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DFCE92" w14:textId="77777777" w:rsidR="004E3DFD" w:rsidRPr="00447C7A" w:rsidRDefault="004E3DFD" w:rsidP="004E3DFD">
      <w:pPr>
        <w:spacing w:after="0" w:line="276" w:lineRule="auto"/>
        <w:rPr>
          <w:rFonts w:asciiTheme="majorHAnsi" w:eastAsia="Arial" w:hAnsiTheme="majorHAnsi" w:cstheme="majorHAnsi"/>
          <w:sz w:val="24"/>
          <w:szCs w:val="24"/>
          <w:lang w:val="es" w:eastAsia="es-CL"/>
        </w:rPr>
      </w:pPr>
    </w:p>
    <w:p w14:paraId="4D04802B" w14:textId="77777777" w:rsidR="004E3DFD" w:rsidRPr="00447C7A" w:rsidRDefault="004E3DFD" w:rsidP="004E3DFD">
      <w:pPr>
        <w:spacing w:after="0" w:line="276" w:lineRule="auto"/>
        <w:rPr>
          <w:rFonts w:asciiTheme="majorHAnsi" w:eastAsia="Arial" w:hAnsiTheme="majorHAnsi" w:cstheme="majorHAnsi"/>
          <w:sz w:val="24"/>
          <w:szCs w:val="24"/>
          <w:lang w:val="es" w:eastAsia="es-CL"/>
        </w:rPr>
      </w:pPr>
    </w:p>
    <w:p w14:paraId="0742D078" w14:textId="5C7C9DAA" w:rsidR="009D06B3" w:rsidRPr="00447C7A" w:rsidRDefault="00B31E96" w:rsidP="00447C7A">
      <w:pPr>
        <w:shd w:val="clear" w:color="auto" w:fill="8064A2"/>
        <w:tabs>
          <w:tab w:val="left" w:pos="1785"/>
          <w:tab w:val="right" w:pos="9029"/>
        </w:tabs>
        <w:spacing w:after="0" w:line="240" w:lineRule="auto"/>
        <w:jc w:val="center"/>
        <w:rPr>
          <w:rFonts w:asciiTheme="majorHAnsi" w:eastAsia="Times New Roman" w:hAnsiTheme="majorHAnsi" w:cstheme="majorHAnsi"/>
          <w:color w:val="E9E5DC"/>
          <w:sz w:val="72"/>
          <w:szCs w:val="72"/>
          <w:lang w:val="es-ES_tradnl" w:eastAsia="zh-CN"/>
        </w:rPr>
      </w:pPr>
      <w:r>
        <w:rPr>
          <w:rFonts w:asciiTheme="majorHAnsi" w:eastAsia="Times New Roman" w:hAnsiTheme="majorHAnsi" w:cstheme="majorHAnsi"/>
          <w:color w:val="E9E5DC"/>
          <w:sz w:val="72"/>
          <w:szCs w:val="72"/>
          <w:lang w:val="es-ES_tradnl" w:eastAsia="zh-CN"/>
        </w:rPr>
        <w:t>RESULTADOS ENCUESTA</w:t>
      </w:r>
    </w:p>
    <w:p w14:paraId="40B5D640" w14:textId="49845A1B" w:rsidR="004E3DFD" w:rsidRPr="00447C7A" w:rsidRDefault="00721CB8" w:rsidP="00447C7A">
      <w:pPr>
        <w:shd w:val="clear" w:color="auto" w:fill="8064A2"/>
        <w:tabs>
          <w:tab w:val="left" w:pos="1785"/>
          <w:tab w:val="right" w:pos="9029"/>
        </w:tabs>
        <w:spacing w:after="0" w:line="240" w:lineRule="auto"/>
        <w:jc w:val="center"/>
        <w:rPr>
          <w:rFonts w:asciiTheme="majorHAnsi" w:eastAsia="Times New Roman" w:hAnsiTheme="majorHAnsi" w:cstheme="majorHAnsi"/>
          <w:color w:val="E9E5DC"/>
          <w:sz w:val="72"/>
          <w:szCs w:val="72"/>
          <w:lang w:val="es-ES_tradnl" w:eastAsia="zh-CN"/>
        </w:rPr>
      </w:pPr>
      <w:r w:rsidRPr="00447C7A">
        <w:rPr>
          <w:rFonts w:asciiTheme="majorHAnsi" w:eastAsia="Times New Roman" w:hAnsiTheme="majorHAnsi" w:cstheme="majorHAnsi"/>
          <w:color w:val="E9E5DC"/>
          <w:sz w:val="72"/>
          <w:szCs w:val="72"/>
          <w:lang w:val="es-ES_tradnl" w:eastAsia="zh-CN"/>
        </w:rPr>
        <w:t xml:space="preserve">Ciudades y Puertos durante el Covid-19 en América </w:t>
      </w:r>
      <w:r w:rsidR="00A84A0E">
        <w:rPr>
          <w:rFonts w:asciiTheme="majorHAnsi" w:eastAsia="Times New Roman" w:hAnsiTheme="majorHAnsi" w:cstheme="majorHAnsi"/>
          <w:color w:val="E9E5DC"/>
          <w:sz w:val="72"/>
          <w:szCs w:val="72"/>
          <w:lang w:val="es-ES_tradnl" w:eastAsia="zh-CN"/>
        </w:rPr>
        <w:t>L</w:t>
      </w:r>
      <w:r w:rsidRPr="00447C7A">
        <w:rPr>
          <w:rFonts w:asciiTheme="majorHAnsi" w:eastAsia="Times New Roman" w:hAnsiTheme="majorHAnsi" w:cstheme="majorHAnsi"/>
          <w:color w:val="E9E5DC"/>
          <w:sz w:val="72"/>
          <w:szCs w:val="72"/>
          <w:lang w:val="es-ES_tradnl" w:eastAsia="zh-CN"/>
        </w:rPr>
        <w:t>atina y el Caribe</w:t>
      </w:r>
    </w:p>
    <w:p w14:paraId="7E6CFAC6" w14:textId="77777777" w:rsidR="004E3DFD" w:rsidRPr="00447C7A" w:rsidRDefault="004E3DFD" w:rsidP="004E3DFD">
      <w:pPr>
        <w:spacing w:after="0" w:line="276" w:lineRule="auto"/>
        <w:rPr>
          <w:rFonts w:asciiTheme="majorHAnsi" w:eastAsia="Arial" w:hAnsiTheme="majorHAnsi" w:cstheme="majorHAnsi"/>
          <w:sz w:val="24"/>
          <w:szCs w:val="24"/>
          <w:lang w:val="es" w:eastAsia="es-CL"/>
        </w:rPr>
      </w:pPr>
    </w:p>
    <w:p w14:paraId="35DD821B" w14:textId="3B228507" w:rsidR="004E3DFD" w:rsidRPr="00447C7A" w:rsidRDefault="00D10BBF" w:rsidP="00721CB8">
      <w:pPr>
        <w:spacing w:after="0" w:line="276" w:lineRule="auto"/>
        <w:jc w:val="center"/>
        <w:rPr>
          <w:rFonts w:asciiTheme="majorHAnsi" w:eastAsia="Arial" w:hAnsiTheme="majorHAnsi" w:cstheme="majorHAnsi"/>
          <w:sz w:val="24"/>
          <w:szCs w:val="24"/>
          <w:lang w:val="es" w:eastAsia="es-CL"/>
        </w:rPr>
      </w:pPr>
      <w:r w:rsidRPr="00447C7A">
        <w:rPr>
          <w:rFonts w:asciiTheme="majorHAnsi" w:hAnsiTheme="majorHAnsi" w:cstheme="majorHAnsi"/>
          <w:noProof/>
          <w:lang w:val="en-US"/>
        </w:rPr>
        <w:drawing>
          <wp:inline distT="0" distB="0" distL="0" distR="0" wp14:anchorId="36563390" wp14:editId="4DD40132">
            <wp:extent cx="4923790" cy="276809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24825" cy="2768680"/>
                    </a:xfrm>
                    <a:prstGeom prst="rect">
                      <a:avLst/>
                    </a:prstGeom>
                  </pic:spPr>
                </pic:pic>
              </a:graphicData>
            </a:graphic>
          </wp:inline>
        </w:drawing>
      </w:r>
    </w:p>
    <w:p w14:paraId="44902913" w14:textId="15B98DD8" w:rsidR="00447C7A" w:rsidRDefault="009D06B3" w:rsidP="00447C7A">
      <w:pPr>
        <w:spacing w:after="0" w:line="240" w:lineRule="auto"/>
        <w:jc w:val="center"/>
        <w:rPr>
          <w:rFonts w:asciiTheme="majorHAnsi" w:eastAsia="Arial" w:hAnsiTheme="majorHAnsi" w:cstheme="majorHAnsi"/>
          <w:sz w:val="18"/>
          <w:szCs w:val="18"/>
          <w:lang w:val="es" w:eastAsia="es-CL"/>
        </w:rPr>
      </w:pPr>
      <w:r w:rsidRPr="00447C7A">
        <w:rPr>
          <w:rFonts w:asciiTheme="majorHAnsi" w:eastAsia="Arial" w:hAnsiTheme="majorHAnsi" w:cstheme="majorHAnsi"/>
          <w:sz w:val="18"/>
          <w:szCs w:val="18"/>
          <w:lang w:val="es" w:eastAsia="es-CL"/>
        </w:rPr>
        <w:t xml:space="preserve">Control camiones en carretera por profesional Empresa Portuaria San Antonio. </w:t>
      </w:r>
      <w:r w:rsidR="00D10BBF" w:rsidRPr="00447C7A">
        <w:rPr>
          <w:rFonts w:asciiTheme="majorHAnsi" w:eastAsia="Arial" w:hAnsiTheme="majorHAnsi" w:cstheme="majorHAnsi"/>
          <w:sz w:val="18"/>
          <w:szCs w:val="18"/>
          <w:lang w:val="es" w:eastAsia="es-CL"/>
        </w:rPr>
        <w:t xml:space="preserve">Fuente: EPSA, </w:t>
      </w:r>
      <w:r w:rsidR="00191F78" w:rsidRPr="00447C7A">
        <w:rPr>
          <w:rFonts w:asciiTheme="majorHAnsi" w:eastAsia="Arial" w:hAnsiTheme="majorHAnsi" w:cstheme="majorHAnsi"/>
          <w:sz w:val="18"/>
          <w:szCs w:val="18"/>
          <w:lang w:val="es" w:eastAsia="es-CL"/>
        </w:rPr>
        <w:t>mayo</w:t>
      </w:r>
      <w:r w:rsidR="00D10BBF" w:rsidRPr="00447C7A">
        <w:rPr>
          <w:rFonts w:asciiTheme="majorHAnsi" w:eastAsia="Arial" w:hAnsiTheme="majorHAnsi" w:cstheme="majorHAnsi"/>
          <w:sz w:val="18"/>
          <w:szCs w:val="18"/>
          <w:lang w:val="es" w:eastAsia="es-CL"/>
        </w:rPr>
        <w:t xml:space="preserve"> 2020</w:t>
      </w:r>
      <w:r w:rsidR="00191F78" w:rsidRPr="00447C7A">
        <w:rPr>
          <w:rFonts w:asciiTheme="majorHAnsi" w:eastAsia="Arial" w:hAnsiTheme="majorHAnsi" w:cstheme="majorHAnsi"/>
          <w:sz w:val="18"/>
          <w:szCs w:val="18"/>
          <w:lang w:val="es" w:eastAsia="es-CL"/>
        </w:rPr>
        <w:t>.</w:t>
      </w:r>
    </w:p>
    <w:p w14:paraId="3E528C86" w14:textId="14957402" w:rsidR="004E3DFD" w:rsidRPr="00447C7A" w:rsidRDefault="00191F78" w:rsidP="00447C7A">
      <w:pPr>
        <w:spacing w:after="0" w:line="240" w:lineRule="auto"/>
        <w:jc w:val="center"/>
        <w:rPr>
          <w:rFonts w:asciiTheme="majorHAnsi" w:eastAsia="Arial" w:hAnsiTheme="majorHAnsi" w:cstheme="majorHAnsi"/>
          <w:sz w:val="18"/>
          <w:szCs w:val="18"/>
          <w:lang w:val="es" w:eastAsia="es-CL"/>
        </w:rPr>
      </w:pPr>
      <w:r w:rsidRPr="00447C7A">
        <w:rPr>
          <w:rFonts w:asciiTheme="majorHAnsi" w:eastAsia="Arial" w:hAnsiTheme="majorHAnsi" w:cstheme="majorHAnsi"/>
          <w:sz w:val="18"/>
          <w:szCs w:val="18"/>
          <w:lang w:val="es" w:eastAsia="es-CL"/>
        </w:rPr>
        <w:t>Fotografía: Carlos Mondaca, Gerente de comunicaciones de Empresa Portuaria San Antonio, mayo 2020.</w:t>
      </w:r>
    </w:p>
    <w:p w14:paraId="7FE5C1C0" w14:textId="77777777" w:rsidR="004E3DFD" w:rsidRPr="00447C7A" w:rsidRDefault="004E3DFD" w:rsidP="004E3DFD">
      <w:pPr>
        <w:spacing w:after="0" w:line="276" w:lineRule="auto"/>
        <w:rPr>
          <w:rFonts w:asciiTheme="majorHAnsi" w:eastAsia="Arial" w:hAnsiTheme="majorHAnsi" w:cstheme="majorHAnsi"/>
          <w:b/>
          <w:sz w:val="28"/>
          <w:szCs w:val="28"/>
          <w:lang w:val="es-ES_tradnl" w:eastAsia="es-CL"/>
        </w:rPr>
      </w:pPr>
    </w:p>
    <w:p w14:paraId="2C46D11F" w14:textId="77777777" w:rsidR="004E3DFD" w:rsidRPr="00447C7A" w:rsidRDefault="004E3DFD" w:rsidP="004E3DFD">
      <w:pPr>
        <w:spacing w:after="0" w:line="276" w:lineRule="auto"/>
        <w:jc w:val="right"/>
        <w:rPr>
          <w:rFonts w:asciiTheme="majorHAnsi" w:eastAsia="Arial" w:hAnsiTheme="majorHAnsi" w:cstheme="majorHAnsi"/>
          <w:b/>
          <w:sz w:val="28"/>
          <w:szCs w:val="28"/>
          <w:lang w:val="es-ES_tradnl" w:eastAsia="es-CL"/>
        </w:rPr>
      </w:pPr>
      <w:r w:rsidRPr="00447C7A">
        <w:rPr>
          <w:rFonts w:asciiTheme="majorHAnsi" w:eastAsia="Arial" w:hAnsiTheme="majorHAnsi" w:cstheme="majorHAnsi"/>
          <w:b/>
          <w:sz w:val="28"/>
          <w:szCs w:val="28"/>
          <w:lang w:val="es-ES_tradnl" w:eastAsia="es-CL"/>
        </w:rPr>
        <w:t>Diplomado en Planificación, Gestión</w:t>
      </w:r>
    </w:p>
    <w:p w14:paraId="33D15B2B" w14:textId="77777777" w:rsidR="004E3DFD" w:rsidRPr="00447C7A" w:rsidRDefault="004E3DFD" w:rsidP="004E3DFD">
      <w:pPr>
        <w:spacing w:after="0" w:line="276" w:lineRule="auto"/>
        <w:jc w:val="right"/>
        <w:rPr>
          <w:rFonts w:asciiTheme="majorHAnsi" w:eastAsia="Arial" w:hAnsiTheme="majorHAnsi" w:cstheme="majorHAnsi"/>
          <w:b/>
          <w:sz w:val="28"/>
          <w:szCs w:val="28"/>
          <w:lang w:val="es-ES_tradnl" w:eastAsia="es-CL"/>
        </w:rPr>
      </w:pPr>
      <w:r w:rsidRPr="00447C7A">
        <w:rPr>
          <w:rFonts w:asciiTheme="majorHAnsi" w:eastAsia="Arial" w:hAnsiTheme="majorHAnsi" w:cstheme="majorHAnsi"/>
          <w:b/>
          <w:sz w:val="28"/>
          <w:szCs w:val="28"/>
          <w:lang w:val="es-ES_tradnl" w:eastAsia="es-CL"/>
        </w:rPr>
        <w:t xml:space="preserve"> y Gobernanza de las Ciudades Puerto </w:t>
      </w:r>
    </w:p>
    <w:p w14:paraId="1D9DFCDE" w14:textId="77777777" w:rsidR="00721CB8" w:rsidRPr="00447C7A" w:rsidRDefault="00721CB8" w:rsidP="004E3DFD">
      <w:pPr>
        <w:spacing w:after="0" w:line="276" w:lineRule="auto"/>
        <w:jc w:val="right"/>
        <w:rPr>
          <w:rFonts w:asciiTheme="majorHAnsi" w:eastAsia="Arial" w:hAnsiTheme="majorHAnsi" w:cstheme="majorHAnsi"/>
          <w:sz w:val="24"/>
          <w:szCs w:val="24"/>
          <w:lang w:val="es-ES_tradnl" w:eastAsia="es-CL"/>
        </w:rPr>
      </w:pPr>
      <w:r w:rsidRPr="00447C7A">
        <w:rPr>
          <w:rFonts w:asciiTheme="majorHAnsi" w:eastAsia="Arial" w:hAnsiTheme="majorHAnsi" w:cstheme="majorHAnsi"/>
          <w:sz w:val="24"/>
          <w:szCs w:val="24"/>
          <w:lang w:val="es-ES_tradnl" w:eastAsia="es-CL"/>
        </w:rPr>
        <w:t xml:space="preserve">Informe preparado por: </w:t>
      </w:r>
    </w:p>
    <w:p w14:paraId="11B3AFCA" w14:textId="7B6696CE" w:rsidR="00721CB8" w:rsidRPr="00447C7A" w:rsidRDefault="00191F78" w:rsidP="004E3DFD">
      <w:pPr>
        <w:spacing w:after="0" w:line="276" w:lineRule="auto"/>
        <w:jc w:val="right"/>
        <w:rPr>
          <w:rFonts w:asciiTheme="majorHAnsi" w:eastAsia="Arial" w:hAnsiTheme="majorHAnsi" w:cstheme="majorHAnsi"/>
          <w:sz w:val="24"/>
          <w:szCs w:val="24"/>
          <w:lang w:val="es-ES_tradnl" w:eastAsia="es-CL"/>
        </w:rPr>
      </w:pPr>
      <w:r w:rsidRPr="00447C7A">
        <w:rPr>
          <w:rFonts w:asciiTheme="majorHAnsi" w:eastAsia="Arial" w:hAnsiTheme="majorHAnsi" w:cstheme="majorHAnsi"/>
          <w:sz w:val="24"/>
          <w:szCs w:val="24"/>
          <w:lang w:val="es-ES_tradnl" w:eastAsia="es-CL"/>
        </w:rPr>
        <w:t xml:space="preserve">Dra. </w:t>
      </w:r>
      <w:r w:rsidR="004E3DFD" w:rsidRPr="00447C7A">
        <w:rPr>
          <w:rFonts w:asciiTheme="majorHAnsi" w:eastAsia="Arial" w:hAnsiTheme="majorHAnsi" w:cstheme="majorHAnsi"/>
          <w:sz w:val="24"/>
          <w:szCs w:val="24"/>
          <w:lang w:val="es-ES_tradnl" w:eastAsia="es-CL"/>
        </w:rPr>
        <w:t>Sabah Zrari</w:t>
      </w:r>
      <w:r w:rsidR="00721CB8" w:rsidRPr="00447C7A">
        <w:rPr>
          <w:rFonts w:asciiTheme="majorHAnsi" w:eastAsia="Arial" w:hAnsiTheme="majorHAnsi" w:cstheme="majorHAnsi"/>
          <w:sz w:val="24"/>
          <w:szCs w:val="24"/>
          <w:lang w:val="es-ES_tradnl" w:eastAsia="es-CL"/>
        </w:rPr>
        <w:t xml:space="preserve"> Djellid, </w:t>
      </w:r>
      <w:r w:rsidRPr="00447C7A">
        <w:rPr>
          <w:rFonts w:asciiTheme="majorHAnsi" w:eastAsia="Arial" w:hAnsiTheme="majorHAnsi" w:cstheme="majorHAnsi"/>
          <w:sz w:val="24"/>
          <w:szCs w:val="24"/>
          <w:lang w:val="es-ES_tradnl" w:eastAsia="es-CL"/>
        </w:rPr>
        <w:t>directora</w:t>
      </w:r>
      <w:r w:rsidR="00721CB8" w:rsidRPr="00447C7A">
        <w:rPr>
          <w:rFonts w:asciiTheme="majorHAnsi" w:eastAsia="Arial" w:hAnsiTheme="majorHAnsi" w:cstheme="majorHAnsi"/>
          <w:sz w:val="24"/>
          <w:szCs w:val="24"/>
          <w:lang w:val="es-ES_tradnl" w:eastAsia="es-CL"/>
        </w:rPr>
        <w:t xml:space="preserve"> </w:t>
      </w:r>
      <w:r w:rsidRPr="00447C7A">
        <w:rPr>
          <w:rFonts w:asciiTheme="majorHAnsi" w:eastAsia="Arial" w:hAnsiTheme="majorHAnsi" w:cstheme="majorHAnsi"/>
          <w:sz w:val="24"/>
          <w:szCs w:val="24"/>
          <w:lang w:val="es-ES_tradnl" w:eastAsia="es-CL"/>
        </w:rPr>
        <w:t>del Diplomado</w:t>
      </w:r>
      <w:r w:rsidR="00721CB8" w:rsidRPr="00447C7A">
        <w:rPr>
          <w:rFonts w:asciiTheme="majorHAnsi" w:eastAsia="Arial" w:hAnsiTheme="majorHAnsi" w:cstheme="majorHAnsi"/>
          <w:sz w:val="24"/>
          <w:szCs w:val="24"/>
          <w:lang w:val="es-ES_tradnl" w:eastAsia="es-CL"/>
        </w:rPr>
        <w:t>,</w:t>
      </w:r>
    </w:p>
    <w:p w14:paraId="6B9AE104" w14:textId="756187B7" w:rsidR="00D10BBF" w:rsidRPr="00447C7A" w:rsidRDefault="004E3DFD" w:rsidP="004E3DFD">
      <w:pPr>
        <w:spacing w:after="0" w:line="276" w:lineRule="auto"/>
        <w:jc w:val="right"/>
        <w:rPr>
          <w:rFonts w:asciiTheme="majorHAnsi" w:eastAsia="Arial" w:hAnsiTheme="majorHAnsi" w:cstheme="majorHAnsi"/>
          <w:sz w:val="24"/>
          <w:szCs w:val="24"/>
          <w:lang w:val="es-ES_tradnl" w:eastAsia="es-CL"/>
        </w:rPr>
      </w:pPr>
      <w:r w:rsidRPr="00447C7A">
        <w:rPr>
          <w:rFonts w:asciiTheme="majorHAnsi" w:eastAsia="Arial" w:hAnsiTheme="majorHAnsi" w:cstheme="majorHAnsi"/>
          <w:sz w:val="24"/>
          <w:szCs w:val="24"/>
          <w:lang w:val="es-ES_tradnl" w:eastAsia="es-CL"/>
        </w:rPr>
        <w:t>Natalia Méndez</w:t>
      </w:r>
      <w:r w:rsidR="00721CB8" w:rsidRPr="00447C7A">
        <w:rPr>
          <w:rFonts w:asciiTheme="majorHAnsi" w:eastAsia="Arial" w:hAnsiTheme="majorHAnsi" w:cstheme="majorHAnsi"/>
          <w:sz w:val="24"/>
          <w:szCs w:val="24"/>
          <w:lang w:val="es-ES_tradnl" w:eastAsia="es-CL"/>
        </w:rPr>
        <w:t xml:space="preserve"> Ponce, </w:t>
      </w:r>
      <w:r w:rsidR="00191F78" w:rsidRPr="00447C7A">
        <w:rPr>
          <w:rFonts w:asciiTheme="majorHAnsi" w:eastAsia="Arial" w:hAnsiTheme="majorHAnsi" w:cstheme="majorHAnsi"/>
          <w:sz w:val="24"/>
          <w:szCs w:val="24"/>
          <w:lang w:val="es-ES_tradnl" w:eastAsia="es-CL"/>
        </w:rPr>
        <w:t>a</w:t>
      </w:r>
      <w:r w:rsidR="00721CB8" w:rsidRPr="00447C7A">
        <w:rPr>
          <w:rFonts w:asciiTheme="majorHAnsi" w:eastAsia="Arial" w:hAnsiTheme="majorHAnsi" w:cstheme="majorHAnsi"/>
          <w:sz w:val="24"/>
          <w:szCs w:val="24"/>
          <w:lang w:val="es-ES_tradnl" w:eastAsia="es-CL"/>
        </w:rPr>
        <w:t>lumna del Diplomado</w:t>
      </w:r>
      <w:r w:rsidR="00D10BBF" w:rsidRPr="00447C7A">
        <w:rPr>
          <w:rFonts w:asciiTheme="majorHAnsi" w:eastAsia="Arial" w:hAnsiTheme="majorHAnsi" w:cstheme="majorHAnsi"/>
          <w:sz w:val="24"/>
          <w:szCs w:val="24"/>
          <w:lang w:val="es-ES_tradnl" w:eastAsia="es-CL"/>
        </w:rPr>
        <w:t>.</w:t>
      </w:r>
    </w:p>
    <w:p w14:paraId="01A35059" w14:textId="38673CF9" w:rsidR="004E3DFD" w:rsidRPr="00447C7A" w:rsidRDefault="00721CB8" w:rsidP="004E3DFD">
      <w:pPr>
        <w:spacing w:after="0" w:line="276" w:lineRule="auto"/>
        <w:jc w:val="right"/>
        <w:rPr>
          <w:rFonts w:asciiTheme="majorHAnsi" w:eastAsia="Arial" w:hAnsiTheme="majorHAnsi" w:cstheme="majorHAnsi"/>
          <w:sz w:val="28"/>
          <w:szCs w:val="28"/>
          <w:lang w:val="es-ES_tradnl" w:eastAsia="es-CL"/>
        </w:rPr>
      </w:pPr>
      <w:r w:rsidRPr="00447C7A">
        <w:rPr>
          <w:rFonts w:asciiTheme="majorHAnsi" w:eastAsia="Arial" w:hAnsiTheme="majorHAnsi" w:cstheme="majorHAnsi"/>
          <w:sz w:val="28"/>
          <w:szCs w:val="28"/>
          <w:lang w:val="es-ES_tradnl" w:eastAsia="es-CL"/>
        </w:rPr>
        <w:t>Agosto</w:t>
      </w:r>
      <w:r w:rsidR="004E3DFD" w:rsidRPr="00447C7A">
        <w:rPr>
          <w:rFonts w:asciiTheme="majorHAnsi" w:eastAsia="Arial" w:hAnsiTheme="majorHAnsi" w:cstheme="majorHAnsi"/>
          <w:sz w:val="28"/>
          <w:szCs w:val="28"/>
          <w:lang w:val="es-ES_tradnl" w:eastAsia="es-CL"/>
        </w:rPr>
        <w:t xml:space="preserve"> 2020</w:t>
      </w:r>
    </w:p>
    <w:p w14:paraId="2E90546D" w14:textId="0C12A29C" w:rsidR="007F3229" w:rsidRDefault="007F3229">
      <w:pPr>
        <w:rPr>
          <w:rFonts w:asciiTheme="majorHAnsi" w:eastAsia="Arial" w:hAnsiTheme="majorHAnsi" w:cstheme="majorHAnsi"/>
          <w:sz w:val="24"/>
          <w:szCs w:val="24"/>
          <w:lang w:val="es-ES_tradnl" w:eastAsia="es-CL"/>
        </w:rPr>
      </w:pPr>
      <w:r>
        <w:rPr>
          <w:rFonts w:asciiTheme="majorHAnsi" w:eastAsia="Arial" w:hAnsiTheme="majorHAnsi" w:cstheme="majorHAnsi"/>
          <w:sz w:val="24"/>
          <w:szCs w:val="24"/>
          <w:lang w:val="es-ES_tradnl" w:eastAsia="es-CL"/>
        </w:rPr>
        <w:br w:type="page"/>
      </w:r>
    </w:p>
    <w:p w14:paraId="41F4F44B" w14:textId="77777777" w:rsidR="007F3229" w:rsidRPr="00447C7A" w:rsidRDefault="007F3229" w:rsidP="004E3DFD">
      <w:pPr>
        <w:spacing w:after="0" w:line="276" w:lineRule="auto"/>
        <w:rPr>
          <w:rFonts w:asciiTheme="majorHAnsi" w:eastAsia="Arial" w:hAnsiTheme="majorHAnsi" w:cstheme="majorHAnsi"/>
          <w:sz w:val="24"/>
          <w:szCs w:val="24"/>
          <w:lang w:val="es-ES_tradnl" w:eastAsia="es-CL"/>
        </w:rPr>
      </w:pPr>
    </w:p>
    <w:bookmarkStart w:id="0" w:name="_Toc410054931" w:displacedByCustomXml="next"/>
    <w:sdt>
      <w:sdtPr>
        <w:rPr>
          <w:rFonts w:asciiTheme="minorHAnsi" w:eastAsiaTheme="minorHAnsi" w:hAnsiTheme="minorHAnsi" w:cstheme="majorHAnsi"/>
          <w:color w:val="auto"/>
          <w:sz w:val="22"/>
          <w:szCs w:val="22"/>
          <w:lang w:val="es-ES" w:eastAsia="en-US"/>
        </w:rPr>
        <w:id w:val="1432011976"/>
        <w:docPartObj>
          <w:docPartGallery w:val="Table of Contents"/>
          <w:docPartUnique/>
        </w:docPartObj>
      </w:sdtPr>
      <w:sdtEndPr>
        <w:rPr>
          <w:b/>
          <w:bCs/>
        </w:rPr>
      </w:sdtEndPr>
      <w:sdtContent>
        <w:p w14:paraId="4A204DC8" w14:textId="132BAB97" w:rsidR="00F17AA3" w:rsidRPr="00447C7A" w:rsidRDefault="00F17AA3">
          <w:pPr>
            <w:pStyle w:val="TtuloTDC"/>
            <w:rPr>
              <w:rFonts w:cstheme="majorHAnsi"/>
            </w:rPr>
          </w:pPr>
          <w:r w:rsidRPr="00BA2554">
            <w:rPr>
              <w:rFonts w:cstheme="majorHAnsi"/>
              <w:lang w:val="es-ES"/>
            </w:rPr>
            <w:t>Contenido</w:t>
          </w:r>
        </w:p>
        <w:p w14:paraId="17DA9082" w14:textId="35CBA3E5" w:rsidR="00447C7A" w:rsidRDefault="00F17AA3">
          <w:pPr>
            <w:pStyle w:val="TDC1"/>
            <w:tabs>
              <w:tab w:val="right" w:pos="9019"/>
            </w:tabs>
            <w:rPr>
              <w:rFonts w:eastAsiaTheme="minorEastAsia" w:cstheme="minorBidi"/>
              <w:b w:val="0"/>
              <w:bCs w:val="0"/>
              <w:i w:val="0"/>
              <w:iCs w:val="0"/>
              <w:noProof/>
              <w:sz w:val="22"/>
              <w:szCs w:val="22"/>
              <w:lang w:eastAsia="es-CL"/>
            </w:rPr>
          </w:pPr>
          <w:r w:rsidRPr="00447C7A">
            <w:rPr>
              <w:rFonts w:asciiTheme="majorHAnsi" w:hAnsiTheme="majorHAnsi" w:cstheme="majorHAnsi"/>
            </w:rPr>
            <w:fldChar w:fldCharType="begin"/>
          </w:r>
          <w:r w:rsidRPr="00447C7A">
            <w:rPr>
              <w:rFonts w:asciiTheme="majorHAnsi" w:hAnsiTheme="majorHAnsi" w:cstheme="majorHAnsi"/>
            </w:rPr>
            <w:instrText xml:space="preserve"> TOC \o "1-3" \h \z \u </w:instrText>
          </w:r>
          <w:r w:rsidRPr="00447C7A">
            <w:rPr>
              <w:rFonts w:asciiTheme="majorHAnsi" w:hAnsiTheme="majorHAnsi" w:cstheme="majorHAnsi"/>
            </w:rPr>
            <w:fldChar w:fldCharType="separate"/>
          </w:r>
          <w:hyperlink w:anchor="_Toc48646824" w:history="1">
            <w:r w:rsidR="00447C7A" w:rsidRPr="00C973D0">
              <w:rPr>
                <w:rStyle w:val="Hipervnculo"/>
                <w:rFonts w:eastAsia="Times New Roman" w:cstheme="majorHAnsi"/>
                <w:noProof/>
                <w:lang w:eastAsia="zh-CN"/>
              </w:rPr>
              <w:t>ANTECEDENTES Y CONTENIDOS DEL INFORME</w:t>
            </w:r>
            <w:r w:rsidR="00447C7A">
              <w:rPr>
                <w:noProof/>
                <w:webHidden/>
              </w:rPr>
              <w:tab/>
            </w:r>
            <w:r w:rsidR="00447C7A">
              <w:rPr>
                <w:noProof/>
                <w:webHidden/>
              </w:rPr>
              <w:fldChar w:fldCharType="begin"/>
            </w:r>
            <w:r w:rsidR="00447C7A">
              <w:rPr>
                <w:noProof/>
                <w:webHidden/>
              </w:rPr>
              <w:instrText xml:space="preserve"> PAGEREF _Toc48646824 \h </w:instrText>
            </w:r>
            <w:r w:rsidR="00447C7A">
              <w:rPr>
                <w:noProof/>
                <w:webHidden/>
              </w:rPr>
            </w:r>
            <w:r w:rsidR="00447C7A">
              <w:rPr>
                <w:noProof/>
                <w:webHidden/>
              </w:rPr>
              <w:fldChar w:fldCharType="separate"/>
            </w:r>
            <w:r w:rsidR="00447C7A">
              <w:rPr>
                <w:noProof/>
                <w:webHidden/>
              </w:rPr>
              <w:t>3</w:t>
            </w:r>
            <w:r w:rsidR="00447C7A">
              <w:rPr>
                <w:noProof/>
                <w:webHidden/>
              </w:rPr>
              <w:fldChar w:fldCharType="end"/>
            </w:r>
          </w:hyperlink>
        </w:p>
        <w:p w14:paraId="36E67DCE" w14:textId="36665AE1" w:rsidR="00447C7A" w:rsidRDefault="00D23D90">
          <w:pPr>
            <w:pStyle w:val="TDC1"/>
            <w:tabs>
              <w:tab w:val="right" w:pos="9019"/>
            </w:tabs>
            <w:rPr>
              <w:rFonts w:eastAsiaTheme="minorEastAsia" w:cstheme="minorBidi"/>
              <w:b w:val="0"/>
              <w:bCs w:val="0"/>
              <w:i w:val="0"/>
              <w:iCs w:val="0"/>
              <w:noProof/>
              <w:sz w:val="22"/>
              <w:szCs w:val="22"/>
              <w:lang w:eastAsia="es-CL"/>
            </w:rPr>
          </w:pPr>
          <w:hyperlink w:anchor="_Toc48646825" w:history="1">
            <w:r w:rsidR="00447C7A" w:rsidRPr="00C973D0">
              <w:rPr>
                <w:rStyle w:val="Hipervnculo"/>
                <w:rFonts w:eastAsia="Arial" w:cstheme="majorHAnsi"/>
                <w:noProof/>
                <w:lang w:eastAsia="es-CL"/>
              </w:rPr>
              <w:t>METODOLOGÍA UTILIZADA</w:t>
            </w:r>
            <w:r w:rsidR="00447C7A">
              <w:rPr>
                <w:noProof/>
                <w:webHidden/>
              </w:rPr>
              <w:tab/>
            </w:r>
            <w:r w:rsidR="00447C7A">
              <w:rPr>
                <w:noProof/>
                <w:webHidden/>
              </w:rPr>
              <w:fldChar w:fldCharType="begin"/>
            </w:r>
            <w:r w:rsidR="00447C7A">
              <w:rPr>
                <w:noProof/>
                <w:webHidden/>
              </w:rPr>
              <w:instrText xml:space="preserve"> PAGEREF _Toc48646825 \h </w:instrText>
            </w:r>
            <w:r w:rsidR="00447C7A">
              <w:rPr>
                <w:noProof/>
                <w:webHidden/>
              </w:rPr>
            </w:r>
            <w:r w:rsidR="00447C7A">
              <w:rPr>
                <w:noProof/>
                <w:webHidden/>
              </w:rPr>
              <w:fldChar w:fldCharType="separate"/>
            </w:r>
            <w:r w:rsidR="00447C7A">
              <w:rPr>
                <w:noProof/>
                <w:webHidden/>
              </w:rPr>
              <w:t>4</w:t>
            </w:r>
            <w:r w:rsidR="00447C7A">
              <w:rPr>
                <w:noProof/>
                <w:webHidden/>
              </w:rPr>
              <w:fldChar w:fldCharType="end"/>
            </w:r>
          </w:hyperlink>
        </w:p>
        <w:p w14:paraId="4375129D" w14:textId="742D981B" w:rsidR="00447C7A" w:rsidRDefault="00D23D90">
          <w:pPr>
            <w:pStyle w:val="TDC2"/>
            <w:tabs>
              <w:tab w:val="right" w:pos="9019"/>
            </w:tabs>
            <w:rPr>
              <w:rFonts w:eastAsiaTheme="minorEastAsia" w:cstheme="minorBidi"/>
              <w:i w:val="0"/>
              <w:iCs w:val="0"/>
              <w:noProof/>
              <w:sz w:val="22"/>
              <w:szCs w:val="22"/>
              <w:lang w:eastAsia="es-CL"/>
            </w:rPr>
          </w:pPr>
          <w:hyperlink w:anchor="_Toc48646826" w:history="1">
            <w:r w:rsidR="00447C7A" w:rsidRPr="00C973D0">
              <w:rPr>
                <w:rStyle w:val="Hipervnculo"/>
                <w:rFonts w:eastAsia="Arial" w:cstheme="majorHAnsi"/>
                <w:noProof/>
                <w:lang w:eastAsia="es-CL"/>
              </w:rPr>
              <w:t>Aspectos generales del levantamiento de información</w:t>
            </w:r>
            <w:r w:rsidR="00447C7A">
              <w:rPr>
                <w:noProof/>
                <w:webHidden/>
              </w:rPr>
              <w:tab/>
            </w:r>
            <w:r w:rsidR="00447C7A">
              <w:rPr>
                <w:noProof/>
                <w:webHidden/>
              </w:rPr>
              <w:fldChar w:fldCharType="begin"/>
            </w:r>
            <w:r w:rsidR="00447C7A">
              <w:rPr>
                <w:noProof/>
                <w:webHidden/>
              </w:rPr>
              <w:instrText xml:space="preserve"> PAGEREF _Toc48646826 \h </w:instrText>
            </w:r>
            <w:r w:rsidR="00447C7A">
              <w:rPr>
                <w:noProof/>
                <w:webHidden/>
              </w:rPr>
            </w:r>
            <w:r w:rsidR="00447C7A">
              <w:rPr>
                <w:noProof/>
                <w:webHidden/>
              </w:rPr>
              <w:fldChar w:fldCharType="separate"/>
            </w:r>
            <w:r w:rsidR="00447C7A">
              <w:rPr>
                <w:noProof/>
                <w:webHidden/>
              </w:rPr>
              <w:t>4</w:t>
            </w:r>
            <w:r w:rsidR="00447C7A">
              <w:rPr>
                <w:noProof/>
                <w:webHidden/>
              </w:rPr>
              <w:fldChar w:fldCharType="end"/>
            </w:r>
          </w:hyperlink>
        </w:p>
        <w:p w14:paraId="7D57F583" w14:textId="361D0EC6" w:rsidR="00447C7A" w:rsidRDefault="00D23D90">
          <w:pPr>
            <w:pStyle w:val="TDC2"/>
            <w:tabs>
              <w:tab w:val="right" w:pos="9019"/>
            </w:tabs>
            <w:rPr>
              <w:rFonts w:eastAsiaTheme="minorEastAsia" w:cstheme="minorBidi"/>
              <w:i w:val="0"/>
              <w:iCs w:val="0"/>
              <w:noProof/>
              <w:sz w:val="22"/>
              <w:szCs w:val="22"/>
              <w:lang w:eastAsia="es-CL"/>
            </w:rPr>
          </w:pPr>
          <w:hyperlink w:anchor="_Toc48646827" w:history="1">
            <w:r w:rsidR="00447C7A" w:rsidRPr="00C973D0">
              <w:rPr>
                <w:rStyle w:val="Hipervnculo"/>
                <w:rFonts w:eastAsia="Arial" w:cstheme="majorHAnsi"/>
                <w:noProof/>
                <w:lang w:eastAsia="es-CL"/>
              </w:rPr>
              <w:t>Diseño, envío y procesamiento del cuestionario</w:t>
            </w:r>
            <w:r w:rsidR="00447C7A">
              <w:rPr>
                <w:noProof/>
                <w:webHidden/>
              </w:rPr>
              <w:tab/>
            </w:r>
            <w:r w:rsidR="00447C7A">
              <w:rPr>
                <w:noProof/>
                <w:webHidden/>
              </w:rPr>
              <w:fldChar w:fldCharType="begin"/>
            </w:r>
            <w:r w:rsidR="00447C7A">
              <w:rPr>
                <w:noProof/>
                <w:webHidden/>
              </w:rPr>
              <w:instrText xml:space="preserve"> PAGEREF _Toc48646827 \h </w:instrText>
            </w:r>
            <w:r w:rsidR="00447C7A">
              <w:rPr>
                <w:noProof/>
                <w:webHidden/>
              </w:rPr>
            </w:r>
            <w:r w:rsidR="00447C7A">
              <w:rPr>
                <w:noProof/>
                <w:webHidden/>
              </w:rPr>
              <w:fldChar w:fldCharType="separate"/>
            </w:r>
            <w:r w:rsidR="00447C7A">
              <w:rPr>
                <w:noProof/>
                <w:webHidden/>
              </w:rPr>
              <w:t>4</w:t>
            </w:r>
            <w:r w:rsidR="00447C7A">
              <w:rPr>
                <w:noProof/>
                <w:webHidden/>
              </w:rPr>
              <w:fldChar w:fldCharType="end"/>
            </w:r>
          </w:hyperlink>
        </w:p>
        <w:p w14:paraId="327292AF" w14:textId="32035BD2" w:rsidR="00447C7A" w:rsidRDefault="00D23D90">
          <w:pPr>
            <w:pStyle w:val="TDC1"/>
            <w:tabs>
              <w:tab w:val="right" w:pos="9019"/>
            </w:tabs>
            <w:rPr>
              <w:rFonts w:eastAsiaTheme="minorEastAsia" w:cstheme="minorBidi"/>
              <w:b w:val="0"/>
              <w:bCs w:val="0"/>
              <w:i w:val="0"/>
              <w:iCs w:val="0"/>
              <w:noProof/>
              <w:sz w:val="22"/>
              <w:szCs w:val="22"/>
              <w:lang w:eastAsia="es-CL"/>
            </w:rPr>
          </w:pPr>
          <w:hyperlink w:anchor="_Toc48646828" w:history="1">
            <w:r w:rsidR="00447C7A" w:rsidRPr="00C973D0">
              <w:rPr>
                <w:rStyle w:val="Hipervnculo"/>
                <w:rFonts w:eastAsia="Arial" w:cstheme="majorHAnsi"/>
                <w:noProof/>
                <w:lang w:eastAsia="es-CL"/>
              </w:rPr>
              <w:t>RESULTADOS</w:t>
            </w:r>
            <w:r w:rsidR="00447C7A">
              <w:rPr>
                <w:noProof/>
                <w:webHidden/>
              </w:rPr>
              <w:tab/>
            </w:r>
            <w:r w:rsidR="00447C7A">
              <w:rPr>
                <w:noProof/>
                <w:webHidden/>
              </w:rPr>
              <w:fldChar w:fldCharType="begin"/>
            </w:r>
            <w:r w:rsidR="00447C7A">
              <w:rPr>
                <w:noProof/>
                <w:webHidden/>
              </w:rPr>
              <w:instrText xml:space="preserve"> PAGEREF _Toc48646828 \h </w:instrText>
            </w:r>
            <w:r w:rsidR="00447C7A">
              <w:rPr>
                <w:noProof/>
                <w:webHidden/>
              </w:rPr>
            </w:r>
            <w:r w:rsidR="00447C7A">
              <w:rPr>
                <w:noProof/>
                <w:webHidden/>
              </w:rPr>
              <w:fldChar w:fldCharType="separate"/>
            </w:r>
            <w:r w:rsidR="00447C7A">
              <w:rPr>
                <w:noProof/>
                <w:webHidden/>
              </w:rPr>
              <w:t>4</w:t>
            </w:r>
            <w:r w:rsidR="00447C7A">
              <w:rPr>
                <w:noProof/>
                <w:webHidden/>
              </w:rPr>
              <w:fldChar w:fldCharType="end"/>
            </w:r>
          </w:hyperlink>
        </w:p>
        <w:p w14:paraId="70721338" w14:textId="7E84051E" w:rsidR="00447C7A" w:rsidRDefault="00D23D90">
          <w:pPr>
            <w:pStyle w:val="TDC2"/>
            <w:tabs>
              <w:tab w:val="right" w:pos="9019"/>
            </w:tabs>
            <w:rPr>
              <w:rFonts w:eastAsiaTheme="minorEastAsia" w:cstheme="minorBidi"/>
              <w:i w:val="0"/>
              <w:iCs w:val="0"/>
              <w:noProof/>
              <w:sz w:val="22"/>
              <w:szCs w:val="22"/>
              <w:lang w:eastAsia="es-CL"/>
            </w:rPr>
          </w:pPr>
          <w:hyperlink w:anchor="_Toc48646829" w:history="1">
            <w:r w:rsidR="00447C7A" w:rsidRPr="00C973D0">
              <w:rPr>
                <w:rStyle w:val="Hipervnculo"/>
                <w:rFonts w:eastAsia="Arial" w:cstheme="majorHAnsi"/>
                <w:noProof/>
                <w:lang w:eastAsia="es-CL"/>
              </w:rPr>
              <w:t>Identificación de las personas encuestadas</w:t>
            </w:r>
            <w:r w:rsidR="00447C7A">
              <w:rPr>
                <w:noProof/>
                <w:webHidden/>
              </w:rPr>
              <w:tab/>
            </w:r>
            <w:r w:rsidR="00447C7A">
              <w:rPr>
                <w:noProof/>
                <w:webHidden/>
              </w:rPr>
              <w:fldChar w:fldCharType="begin"/>
            </w:r>
            <w:r w:rsidR="00447C7A">
              <w:rPr>
                <w:noProof/>
                <w:webHidden/>
              </w:rPr>
              <w:instrText xml:space="preserve"> PAGEREF _Toc48646829 \h </w:instrText>
            </w:r>
            <w:r w:rsidR="00447C7A">
              <w:rPr>
                <w:noProof/>
                <w:webHidden/>
              </w:rPr>
            </w:r>
            <w:r w:rsidR="00447C7A">
              <w:rPr>
                <w:noProof/>
                <w:webHidden/>
              </w:rPr>
              <w:fldChar w:fldCharType="separate"/>
            </w:r>
            <w:r w:rsidR="00447C7A">
              <w:rPr>
                <w:noProof/>
                <w:webHidden/>
              </w:rPr>
              <w:t>5</w:t>
            </w:r>
            <w:r w:rsidR="00447C7A">
              <w:rPr>
                <w:noProof/>
                <w:webHidden/>
              </w:rPr>
              <w:fldChar w:fldCharType="end"/>
            </w:r>
          </w:hyperlink>
        </w:p>
        <w:p w14:paraId="63584EC4" w14:textId="2FC58B12" w:rsidR="00447C7A" w:rsidRDefault="00D23D90">
          <w:pPr>
            <w:pStyle w:val="TDC2"/>
            <w:tabs>
              <w:tab w:val="right" w:pos="9019"/>
            </w:tabs>
            <w:rPr>
              <w:rFonts w:eastAsiaTheme="minorEastAsia" w:cstheme="minorBidi"/>
              <w:i w:val="0"/>
              <w:iCs w:val="0"/>
              <w:noProof/>
              <w:sz w:val="22"/>
              <w:szCs w:val="22"/>
              <w:lang w:eastAsia="es-CL"/>
            </w:rPr>
          </w:pPr>
          <w:hyperlink w:anchor="_Toc48646830" w:history="1">
            <w:r w:rsidR="00447C7A" w:rsidRPr="00C973D0">
              <w:rPr>
                <w:rStyle w:val="Hipervnculo"/>
                <w:rFonts w:eastAsia="Arial" w:cstheme="majorHAnsi"/>
                <w:noProof/>
                <w:lang w:eastAsia="es-CL"/>
              </w:rPr>
              <w:t>Acciones tomadas</w:t>
            </w:r>
            <w:r w:rsidR="00447C7A">
              <w:rPr>
                <w:noProof/>
                <w:webHidden/>
              </w:rPr>
              <w:tab/>
            </w:r>
            <w:r w:rsidR="00447C7A">
              <w:rPr>
                <w:noProof/>
                <w:webHidden/>
              </w:rPr>
              <w:fldChar w:fldCharType="begin"/>
            </w:r>
            <w:r w:rsidR="00447C7A">
              <w:rPr>
                <w:noProof/>
                <w:webHidden/>
              </w:rPr>
              <w:instrText xml:space="preserve"> PAGEREF _Toc48646830 \h </w:instrText>
            </w:r>
            <w:r w:rsidR="00447C7A">
              <w:rPr>
                <w:noProof/>
                <w:webHidden/>
              </w:rPr>
            </w:r>
            <w:r w:rsidR="00447C7A">
              <w:rPr>
                <w:noProof/>
                <w:webHidden/>
              </w:rPr>
              <w:fldChar w:fldCharType="separate"/>
            </w:r>
            <w:r w:rsidR="00447C7A">
              <w:rPr>
                <w:noProof/>
                <w:webHidden/>
              </w:rPr>
              <w:t>7</w:t>
            </w:r>
            <w:r w:rsidR="00447C7A">
              <w:rPr>
                <w:noProof/>
                <w:webHidden/>
              </w:rPr>
              <w:fldChar w:fldCharType="end"/>
            </w:r>
          </w:hyperlink>
        </w:p>
        <w:p w14:paraId="4DD2A61F" w14:textId="491D5AD7" w:rsidR="00447C7A" w:rsidRDefault="00D23D90">
          <w:pPr>
            <w:pStyle w:val="TDC1"/>
            <w:tabs>
              <w:tab w:val="right" w:pos="9019"/>
            </w:tabs>
            <w:rPr>
              <w:rFonts w:eastAsiaTheme="minorEastAsia" w:cstheme="minorBidi"/>
              <w:b w:val="0"/>
              <w:bCs w:val="0"/>
              <w:i w:val="0"/>
              <w:iCs w:val="0"/>
              <w:noProof/>
              <w:sz w:val="22"/>
              <w:szCs w:val="22"/>
              <w:lang w:eastAsia="es-CL"/>
            </w:rPr>
          </w:pPr>
          <w:hyperlink w:anchor="_Toc48646831" w:history="1">
            <w:r w:rsidR="00447C7A" w:rsidRPr="00C973D0">
              <w:rPr>
                <w:rStyle w:val="Hipervnculo"/>
                <w:rFonts w:eastAsia="Arial" w:cstheme="majorHAnsi"/>
                <w:noProof/>
                <w:lang w:eastAsia="es-CL"/>
              </w:rPr>
              <w:t>ANEXO N°1: CUESTIONARIO</w:t>
            </w:r>
            <w:r w:rsidR="00447C7A">
              <w:rPr>
                <w:noProof/>
                <w:webHidden/>
              </w:rPr>
              <w:tab/>
            </w:r>
            <w:r w:rsidR="00447C7A">
              <w:rPr>
                <w:noProof/>
                <w:webHidden/>
              </w:rPr>
              <w:fldChar w:fldCharType="begin"/>
            </w:r>
            <w:r w:rsidR="00447C7A">
              <w:rPr>
                <w:noProof/>
                <w:webHidden/>
              </w:rPr>
              <w:instrText xml:space="preserve"> PAGEREF _Toc48646831 \h </w:instrText>
            </w:r>
            <w:r w:rsidR="00447C7A">
              <w:rPr>
                <w:noProof/>
                <w:webHidden/>
              </w:rPr>
            </w:r>
            <w:r w:rsidR="00447C7A">
              <w:rPr>
                <w:noProof/>
                <w:webHidden/>
              </w:rPr>
              <w:fldChar w:fldCharType="separate"/>
            </w:r>
            <w:r w:rsidR="00447C7A">
              <w:rPr>
                <w:noProof/>
                <w:webHidden/>
              </w:rPr>
              <w:t>11</w:t>
            </w:r>
            <w:r w:rsidR="00447C7A">
              <w:rPr>
                <w:noProof/>
                <w:webHidden/>
              </w:rPr>
              <w:fldChar w:fldCharType="end"/>
            </w:r>
          </w:hyperlink>
        </w:p>
        <w:p w14:paraId="253BC2D6" w14:textId="4BCFDEEB" w:rsidR="00447C7A" w:rsidRDefault="00D23D90">
          <w:pPr>
            <w:pStyle w:val="TDC1"/>
            <w:tabs>
              <w:tab w:val="right" w:pos="9019"/>
            </w:tabs>
            <w:rPr>
              <w:rFonts w:eastAsiaTheme="minorEastAsia" w:cstheme="minorBidi"/>
              <w:b w:val="0"/>
              <w:bCs w:val="0"/>
              <w:i w:val="0"/>
              <w:iCs w:val="0"/>
              <w:noProof/>
              <w:sz w:val="22"/>
              <w:szCs w:val="22"/>
              <w:lang w:eastAsia="es-CL"/>
            </w:rPr>
          </w:pPr>
          <w:hyperlink w:anchor="_Toc48646832" w:history="1">
            <w:r w:rsidR="00447C7A" w:rsidRPr="00C973D0">
              <w:rPr>
                <w:rStyle w:val="Hipervnculo"/>
                <w:rFonts w:eastAsia="Arial" w:cstheme="majorHAnsi"/>
                <w:noProof/>
                <w:lang w:eastAsia="es-CL"/>
              </w:rPr>
              <w:t>ANEXO 2: CORREOS ENVIADOS</w:t>
            </w:r>
            <w:r w:rsidR="00447C7A">
              <w:rPr>
                <w:noProof/>
                <w:webHidden/>
              </w:rPr>
              <w:tab/>
            </w:r>
            <w:r w:rsidR="00447C7A">
              <w:rPr>
                <w:noProof/>
                <w:webHidden/>
              </w:rPr>
              <w:fldChar w:fldCharType="begin"/>
            </w:r>
            <w:r w:rsidR="00447C7A">
              <w:rPr>
                <w:noProof/>
                <w:webHidden/>
              </w:rPr>
              <w:instrText xml:space="preserve"> PAGEREF _Toc48646832 \h </w:instrText>
            </w:r>
            <w:r w:rsidR="00447C7A">
              <w:rPr>
                <w:noProof/>
                <w:webHidden/>
              </w:rPr>
            </w:r>
            <w:r w:rsidR="00447C7A">
              <w:rPr>
                <w:noProof/>
                <w:webHidden/>
              </w:rPr>
              <w:fldChar w:fldCharType="separate"/>
            </w:r>
            <w:r w:rsidR="00447C7A">
              <w:rPr>
                <w:noProof/>
                <w:webHidden/>
              </w:rPr>
              <w:t>14</w:t>
            </w:r>
            <w:r w:rsidR="00447C7A">
              <w:rPr>
                <w:noProof/>
                <w:webHidden/>
              </w:rPr>
              <w:fldChar w:fldCharType="end"/>
            </w:r>
          </w:hyperlink>
        </w:p>
        <w:p w14:paraId="6246A6D3" w14:textId="00AE61D7" w:rsidR="00767587" w:rsidRPr="00447C7A" w:rsidRDefault="00F17AA3">
          <w:pPr>
            <w:rPr>
              <w:rFonts w:asciiTheme="majorHAnsi" w:hAnsiTheme="majorHAnsi" w:cstheme="majorHAnsi"/>
              <w:b/>
              <w:bCs/>
              <w:lang w:val="es-ES"/>
            </w:rPr>
          </w:pPr>
          <w:r w:rsidRPr="00447C7A">
            <w:rPr>
              <w:rFonts w:asciiTheme="majorHAnsi" w:hAnsiTheme="majorHAnsi" w:cstheme="majorHAnsi"/>
              <w:b/>
              <w:bCs/>
              <w:lang w:val="es-ES"/>
            </w:rPr>
            <w:fldChar w:fldCharType="end"/>
          </w:r>
        </w:p>
        <w:p w14:paraId="5454BDDB" w14:textId="2E35D55A" w:rsidR="00F17AA3" w:rsidRPr="00447C7A" w:rsidRDefault="00D23D90">
          <w:pPr>
            <w:rPr>
              <w:rFonts w:asciiTheme="majorHAnsi" w:hAnsiTheme="majorHAnsi" w:cstheme="majorHAnsi"/>
            </w:rPr>
          </w:pPr>
        </w:p>
      </w:sdtContent>
    </w:sdt>
    <w:p w14:paraId="41BB8ED3" w14:textId="77777777" w:rsidR="00767587" w:rsidRPr="00447C7A" w:rsidRDefault="00767587">
      <w:pPr>
        <w:pStyle w:val="Tabladeilustraciones"/>
        <w:tabs>
          <w:tab w:val="right" w:leader="underscore" w:pos="9019"/>
        </w:tabs>
        <w:rPr>
          <w:rFonts w:asciiTheme="majorHAnsi" w:eastAsia="Times New Roman" w:hAnsiTheme="majorHAnsi" w:cstheme="majorHAnsi"/>
          <w:b/>
          <w:bCs/>
          <w:color w:val="9D3511"/>
          <w:sz w:val="28"/>
          <w:szCs w:val="28"/>
          <w:lang w:eastAsia="zh-CN"/>
        </w:rPr>
      </w:pPr>
    </w:p>
    <w:p w14:paraId="206FF11B" w14:textId="6CC0B5CB" w:rsidR="00F26401" w:rsidRPr="00447C7A" w:rsidRDefault="00F17AA3">
      <w:pPr>
        <w:pStyle w:val="Tabladeilustraciones"/>
        <w:tabs>
          <w:tab w:val="right" w:leader="underscore" w:pos="9019"/>
        </w:tabs>
        <w:rPr>
          <w:rFonts w:asciiTheme="majorHAnsi" w:eastAsiaTheme="minorEastAsia" w:hAnsiTheme="majorHAnsi" w:cstheme="majorHAnsi"/>
          <w:i w:val="0"/>
          <w:iCs w:val="0"/>
          <w:noProof/>
          <w:sz w:val="22"/>
          <w:szCs w:val="22"/>
          <w:lang w:eastAsia="es-CL"/>
        </w:rPr>
      </w:pPr>
      <w:r w:rsidRPr="00447C7A">
        <w:rPr>
          <w:rFonts w:asciiTheme="majorHAnsi" w:eastAsia="Times New Roman" w:hAnsiTheme="majorHAnsi" w:cstheme="majorHAnsi"/>
          <w:b/>
          <w:bCs/>
          <w:color w:val="9D3511"/>
          <w:sz w:val="28"/>
          <w:szCs w:val="28"/>
          <w:lang w:eastAsia="zh-CN"/>
        </w:rPr>
        <w:fldChar w:fldCharType="begin"/>
      </w:r>
      <w:r w:rsidRPr="00447C7A">
        <w:rPr>
          <w:rFonts w:asciiTheme="majorHAnsi" w:eastAsia="Times New Roman" w:hAnsiTheme="majorHAnsi" w:cstheme="majorHAnsi"/>
          <w:b/>
          <w:bCs/>
          <w:color w:val="9D3511"/>
          <w:sz w:val="28"/>
          <w:szCs w:val="28"/>
          <w:lang w:eastAsia="zh-CN"/>
        </w:rPr>
        <w:instrText xml:space="preserve"> TOC \h \z \c "Ilustración" </w:instrText>
      </w:r>
      <w:r w:rsidRPr="00447C7A">
        <w:rPr>
          <w:rFonts w:asciiTheme="majorHAnsi" w:eastAsia="Times New Roman" w:hAnsiTheme="majorHAnsi" w:cstheme="majorHAnsi"/>
          <w:b/>
          <w:bCs/>
          <w:color w:val="9D3511"/>
          <w:sz w:val="28"/>
          <w:szCs w:val="28"/>
          <w:lang w:eastAsia="zh-CN"/>
        </w:rPr>
        <w:fldChar w:fldCharType="separate"/>
      </w:r>
      <w:hyperlink w:anchor="_Toc48291358" w:history="1">
        <w:r w:rsidR="00F26401" w:rsidRPr="00447C7A">
          <w:rPr>
            <w:rStyle w:val="Hipervnculo"/>
            <w:rFonts w:asciiTheme="majorHAnsi" w:hAnsiTheme="majorHAnsi" w:cstheme="majorHAnsi"/>
            <w:noProof/>
          </w:rPr>
          <w:t>Ilustración 1: Encuestados por país de origen</w:t>
        </w:r>
        <w:r w:rsidR="00F26401" w:rsidRPr="00447C7A">
          <w:rPr>
            <w:rFonts w:asciiTheme="majorHAnsi" w:hAnsiTheme="majorHAnsi" w:cstheme="majorHAnsi"/>
            <w:noProof/>
            <w:webHidden/>
          </w:rPr>
          <w:tab/>
        </w:r>
        <w:r w:rsidR="00F26401" w:rsidRPr="00447C7A">
          <w:rPr>
            <w:rFonts w:asciiTheme="majorHAnsi" w:hAnsiTheme="majorHAnsi" w:cstheme="majorHAnsi"/>
            <w:noProof/>
            <w:webHidden/>
          </w:rPr>
          <w:fldChar w:fldCharType="begin"/>
        </w:r>
        <w:r w:rsidR="00F26401" w:rsidRPr="00447C7A">
          <w:rPr>
            <w:rFonts w:asciiTheme="majorHAnsi" w:hAnsiTheme="majorHAnsi" w:cstheme="majorHAnsi"/>
            <w:noProof/>
            <w:webHidden/>
          </w:rPr>
          <w:instrText xml:space="preserve"> PAGEREF _Toc48291358 \h </w:instrText>
        </w:r>
        <w:r w:rsidR="00F26401" w:rsidRPr="00447C7A">
          <w:rPr>
            <w:rFonts w:asciiTheme="majorHAnsi" w:hAnsiTheme="majorHAnsi" w:cstheme="majorHAnsi"/>
            <w:noProof/>
            <w:webHidden/>
          </w:rPr>
        </w:r>
        <w:r w:rsidR="00F26401" w:rsidRPr="00447C7A">
          <w:rPr>
            <w:rFonts w:asciiTheme="majorHAnsi" w:hAnsiTheme="majorHAnsi" w:cstheme="majorHAnsi"/>
            <w:noProof/>
            <w:webHidden/>
          </w:rPr>
          <w:fldChar w:fldCharType="separate"/>
        </w:r>
        <w:r w:rsidR="00A57D8E" w:rsidRPr="00447C7A">
          <w:rPr>
            <w:rFonts w:asciiTheme="majorHAnsi" w:hAnsiTheme="majorHAnsi" w:cstheme="majorHAnsi"/>
            <w:noProof/>
            <w:webHidden/>
          </w:rPr>
          <w:t>5</w:t>
        </w:r>
        <w:r w:rsidR="00F26401" w:rsidRPr="00447C7A">
          <w:rPr>
            <w:rFonts w:asciiTheme="majorHAnsi" w:hAnsiTheme="majorHAnsi" w:cstheme="majorHAnsi"/>
            <w:noProof/>
            <w:webHidden/>
          </w:rPr>
          <w:fldChar w:fldCharType="end"/>
        </w:r>
      </w:hyperlink>
    </w:p>
    <w:p w14:paraId="01816D7B" w14:textId="1E3B89E0" w:rsidR="00F26401" w:rsidRPr="00447C7A" w:rsidRDefault="00D23D90">
      <w:pPr>
        <w:pStyle w:val="Tabladeilustraciones"/>
        <w:tabs>
          <w:tab w:val="right" w:leader="underscore" w:pos="9019"/>
        </w:tabs>
        <w:rPr>
          <w:rFonts w:asciiTheme="majorHAnsi" w:eastAsiaTheme="minorEastAsia" w:hAnsiTheme="majorHAnsi" w:cstheme="majorHAnsi"/>
          <w:i w:val="0"/>
          <w:iCs w:val="0"/>
          <w:noProof/>
          <w:sz w:val="22"/>
          <w:szCs w:val="22"/>
          <w:lang w:eastAsia="es-CL"/>
        </w:rPr>
      </w:pPr>
      <w:hyperlink w:anchor="_Toc48291359" w:history="1">
        <w:r w:rsidR="00F26401" w:rsidRPr="00447C7A">
          <w:rPr>
            <w:rStyle w:val="Hipervnculo"/>
            <w:rFonts w:asciiTheme="majorHAnsi" w:hAnsiTheme="majorHAnsi" w:cstheme="majorHAnsi"/>
            <w:noProof/>
          </w:rPr>
          <w:t>Ilustración 2: Encuestados por sexo</w:t>
        </w:r>
        <w:r w:rsidR="00F26401" w:rsidRPr="00447C7A">
          <w:rPr>
            <w:rFonts w:asciiTheme="majorHAnsi" w:hAnsiTheme="majorHAnsi" w:cstheme="majorHAnsi"/>
            <w:noProof/>
            <w:webHidden/>
          </w:rPr>
          <w:tab/>
        </w:r>
        <w:r w:rsidR="00F26401" w:rsidRPr="00447C7A">
          <w:rPr>
            <w:rFonts w:asciiTheme="majorHAnsi" w:hAnsiTheme="majorHAnsi" w:cstheme="majorHAnsi"/>
            <w:noProof/>
            <w:webHidden/>
          </w:rPr>
          <w:fldChar w:fldCharType="begin"/>
        </w:r>
        <w:r w:rsidR="00F26401" w:rsidRPr="00447C7A">
          <w:rPr>
            <w:rFonts w:asciiTheme="majorHAnsi" w:hAnsiTheme="majorHAnsi" w:cstheme="majorHAnsi"/>
            <w:noProof/>
            <w:webHidden/>
          </w:rPr>
          <w:instrText xml:space="preserve"> PAGEREF _Toc48291359 \h </w:instrText>
        </w:r>
        <w:r w:rsidR="00F26401" w:rsidRPr="00447C7A">
          <w:rPr>
            <w:rFonts w:asciiTheme="majorHAnsi" w:hAnsiTheme="majorHAnsi" w:cstheme="majorHAnsi"/>
            <w:noProof/>
            <w:webHidden/>
          </w:rPr>
        </w:r>
        <w:r w:rsidR="00F26401" w:rsidRPr="00447C7A">
          <w:rPr>
            <w:rFonts w:asciiTheme="majorHAnsi" w:hAnsiTheme="majorHAnsi" w:cstheme="majorHAnsi"/>
            <w:noProof/>
            <w:webHidden/>
          </w:rPr>
          <w:fldChar w:fldCharType="separate"/>
        </w:r>
        <w:r w:rsidR="00A57D8E" w:rsidRPr="00447C7A">
          <w:rPr>
            <w:rFonts w:asciiTheme="majorHAnsi" w:hAnsiTheme="majorHAnsi" w:cstheme="majorHAnsi"/>
            <w:noProof/>
            <w:webHidden/>
          </w:rPr>
          <w:t>6</w:t>
        </w:r>
        <w:r w:rsidR="00F26401" w:rsidRPr="00447C7A">
          <w:rPr>
            <w:rFonts w:asciiTheme="majorHAnsi" w:hAnsiTheme="majorHAnsi" w:cstheme="majorHAnsi"/>
            <w:noProof/>
            <w:webHidden/>
          </w:rPr>
          <w:fldChar w:fldCharType="end"/>
        </w:r>
      </w:hyperlink>
    </w:p>
    <w:p w14:paraId="5D51C4E6" w14:textId="40EF2241" w:rsidR="00F26401" w:rsidRPr="00447C7A" w:rsidRDefault="00D23D90">
      <w:pPr>
        <w:pStyle w:val="Tabladeilustraciones"/>
        <w:tabs>
          <w:tab w:val="right" w:leader="underscore" w:pos="9019"/>
        </w:tabs>
        <w:rPr>
          <w:rFonts w:asciiTheme="majorHAnsi" w:eastAsiaTheme="minorEastAsia" w:hAnsiTheme="majorHAnsi" w:cstheme="majorHAnsi"/>
          <w:i w:val="0"/>
          <w:iCs w:val="0"/>
          <w:noProof/>
          <w:sz w:val="22"/>
          <w:szCs w:val="22"/>
          <w:lang w:eastAsia="es-CL"/>
        </w:rPr>
      </w:pPr>
      <w:hyperlink w:anchor="_Toc48291360" w:history="1">
        <w:r w:rsidR="00F26401" w:rsidRPr="00447C7A">
          <w:rPr>
            <w:rStyle w:val="Hipervnculo"/>
            <w:rFonts w:asciiTheme="majorHAnsi" w:hAnsiTheme="majorHAnsi" w:cstheme="majorHAnsi"/>
            <w:noProof/>
          </w:rPr>
          <w:t>Ilustración 3: Respuestas por tipo de organización</w:t>
        </w:r>
        <w:r w:rsidR="00F26401" w:rsidRPr="00447C7A">
          <w:rPr>
            <w:rFonts w:asciiTheme="majorHAnsi" w:hAnsiTheme="majorHAnsi" w:cstheme="majorHAnsi"/>
            <w:noProof/>
            <w:webHidden/>
          </w:rPr>
          <w:tab/>
        </w:r>
        <w:r w:rsidR="00F26401" w:rsidRPr="00447C7A">
          <w:rPr>
            <w:rFonts w:asciiTheme="majorHAnsi" w:hAnsiTheme="majorHAnsi" w:cstheme="majorHAnsi"/>
            <w:noProof/>
            <w:webHidden/>
          </w:rPr>
          <w:fldChar w:fldCharType="begin"/>
        </w:r>
        <w:r w:rsidR="00F26401" w:rsidRPr="00447C7A">
          <w:rPr>
            <w:rFonts w:asciiTheme="majorHAnsi" w:hAnsiTheme="majorHAnsi" w:cstheme="majorHAnsi"/>
            <w:noProof/>
            <w:webHidden/>
          </w:rPr>
          <w:instrText xml:space="preserve"> PAGEREF _Toc48291360 \h </w:instrText>
        </w:r>
        <w:r w:rsidR="00F26401" w:rsidRPr="00447C7A">
          <w:rPr>
            <w:rFonts w:asciiTheme="majorHAnsi" w:hAnsiTheme="majorHAnsi" w:cstheme="majorHAnsi"/>
            <w:noProof/>
            <w:webHidden/>
          </w:rPr>
        </w:r>
        <w:r w:rsidR="00F26401" w:rsidRPr="00447C7A">
          <w:rPr>
            <w:rFonts w:asciiTheme="majorHAnsi" w:hAnsiTheme="majorHAnsi" w:cstheme="majorHAnsi"/>
            <w:noProof/>
            <w:webHidden/>
          </w:rPr>
          <w:fldChar w:fldCharType="separate"/>
        </w:r>
        <w:r w:rsidR="00A57D8E" w:rsidRPr="00447C7A">
          <w:rPr>
            <w:rFonts w:asciiTheme="majorHAnsi" w:hAnsiTheme="majorHAnsi" w:cstheme="majorHAnsi"/>
            <w:noProof/>
            <w:webHidden/>
          </w:rPr>
          <w:t>6</w:t>
        </w:r>
        <w:r w:rsidR="00F26401" w:rsidRPr="00447C7A">
          <w:rPr>
            <w:rFonts w:asciiTheme="majorHAnsi" w:hAnsiTheme="majorHAnsi" w:cstheme="majorHAnsi"/>
            <w:noProof/>
            <w:webHidden/>
          </w:rPr>
          <w:fldChar w:fldCharType="end"/>
        </w:r>
      </w:hyperlink>
    </w:p>
    <w:p w14:paraId="24FB94C2" w14:textId="3522F210" w:rsidR="00F26401" w:rsidRPr="00447C7A" w:rsidRDefault="00D23D90">
      <w:pPr>
        <w:pStyle w:val="Tabladeilustraciones"/>
        <w:tabs>
          <w:tab w:val="right" w:leader="underscore" w:pos="9019"/>
        </w:tabs>
        <w:rPr>
          <w:rFonts w:asciiTheme="majorHAnsi" w:eastAsiaTheme="minorEastAsia" w:hAnsiTheme="majorHAnsi" w:cstheme="majorHAnsi"/>
          <w:i w:val="0"/>
          <w:iCs w:val="0"/>
          <w:noProof/>
          <w:sz w:val="22"/>
          <w:szCs w:val="22"/>
          <w:lang w:eastAsia="es-CL"/>
        </w:rPr>
      </w:pPr>
      <w:hyperlink w:anchor="_Toc48291361" w:history="1">
        <w:r w:rsidR="00F26401" w:rsidRPr="00447C7A">
          <w:rPr>
            <w:rStyle w:val="Hipervnculo"/>
            <w:rFonts w:asciiTheme="majorHAnsi" w:hAnsiTheme="majorHAnsi" w:cstheme="majorHAnsi"/>
            <w:noProof/>
          </w:rPr>
          <w:t>Ilustración 4</w:t>
        </w:r>
        <w:r w:rsidR="007F3229" w:rsidRPr="00447C7A">
          <w:rPr>
            <w:rStyle w:val="Hipervnculo"/>
            <w:rFonts w:asciiTheme="majorHAnsi" w:hAnsiTheme="majorHAnsi" w:cstheme="majorHAnsi"/>
            <w:noProof/>
          </w:rPr>
          <w:t xml:space="preserve">: </w:t>
        </w:r>
        <w:r w:rsidR="00F26401" w:rsidRPr="00447C7A">
          <w:rPr>
            <w:rStyle w:val="Hipervnculo"/>
            <w:rFonts w:asciiTheme="majorHAnsi" w:hAnsiTheme="majorHAnsi" w:cstheme="majorHAnsi"/>
            <w:noProof/>
          </w:rPr>
          <w:t>Respuestas por tipo de cargo</w:t>
        </w:r>
        <w:r w:rsidR="00F26401" w:rsidRPr="00447C7A">
          <w:rPr>
            <w:rFonts w:asciiTheme="majorHAnsi" w:hAnsiTheme="majorHAnsi" w:cstheme="majorHAnsi"/>
            <w:noProof/>
            <w:webHidden/>
          </w:rPr>
          <w:tab/>
        </w:r>
        <w:r w:rsidR="00F26401" w:rsidRPr="00447C7A">
          <w:rPr>
            <w:rFonts w:asciiTheme="majorHAnsi" w:hAnsiTheme="majorHAnsi" w:cstheme="majorHAnsi"/>
            <w:noProof/>
            <w:webHidden/>
          </w:rPr>
          <w:fldChar w:fldCharType="begin"/>
        </w:r>
        <w:r w:rsidR="00F26401" w:rsidRPr="00447C7A">
          <w:rPr>
            <w:rFonts w:asciiTheme="majorHAnsi" w:hAnsiTheme="majorHAnsi" w:cstheme="majorHAnsi"/>
            <w:noProof/>
            <w:webHidden/>
          </w:rPr>
          <w:instrText xml:space="preserve"> PAGEREF _Toc48291361 \h </w:instrText>
        </w:r>
        <w:r w:rsidR="00F26401" w:rsidRPr="00447C7A">
          <w:rPr>
            <w:rFonts w:asciiTheme="majorHAnsi" w:hAnsiTheme="majorHAnsi" w:cstheme="majorHAnsi"/>
            <w:noProof/>
            <w:webHidden/>
          </w:rPr>
        </w:r>
        <w:r w:rsidR="00F26401" w:rsidRPr="00447C7A">
          <w:rPr>
            <w:rFonts w:asciiTheme="majorHAnsi" w:hAnsiTheme="majorHAnsi" w:cstheme="majorHAnsi"/>
            <w:noProof/>
            <w:webHidden/>
          </w:rPr>
          <w:fldChar w:fldCharType="separate"/>
        </w:r>
        <w:r w:rsidR="00A57D8E" w:rsidRPr="00447C7A">
          <w:rPr>
            <w:rFonts w:asciiTheme="majorHAnsi" w:hAnsiTheme="majorHAnsi" w:cstheme="majorHAnsi"/>
            <w:noProof/>
            <w:webHidden/>
          </w:rPr>
          <w:t>7</w:t>
        </w:r>
        <w:r w:rsidR="00F26401" w:rsidRPr="00447C7A">
          <w:rPr>
            <w:rFonts w:asciiTheme="majorHAnsi" w:hAnsiTheme="majorHAnsi" w:cstheme="majorHAnsi"/>
            <w:noProof/>
            <w:webHidden/>
          </w:rPr>
          <w:fldChar w:fldCharType="end"/>
        </w:r>
      </w:hyperlink>
    </w:p>
    <w:p w14:paraId="62869650" w14:textId="5227B34F" w:rsidR="00F26401" w:rsidRPr="00447C7A" w:rsidRDefault="00D23D90">
      <w:pPr>
        <w:pStyle w:val="Tabladeilustraciones"/>
        <w:tabs>
          <w:tab w:val="right" w:leader="underscore" w:pos="9019"/>
        </w:tabs>
        <w:rPr>
          <w:rFonts w:asciiTheme="majorHAnsi" w:eastAsiaTheme="minorEastAsia" w:hAnsiTheme="majorHAnsi" w:cstheme="majorHAnsi"/>
          <w:i w:val="0"/>
          <w:iCs w:val="0"/>
          <w:noProof/>
          <w:sz w:val="22"/>
          <w:szCs w:val="22"/>
          <w:lang w:eastAsia="es-CL"/>
        </w:rPr>
      </w:pPr>
      <w:hyperlink w:anchor="_Toc48291362" w:history="1">
        <w:r w:rsidR="00F26401" w:rsidRPr="00447C7A">
          <w:rPr>
            <w:rStyle w:val="Hipervnculo"/>
            <w:rFonts w:asciiTheme="majorHAnsi" w:hAnsiTheme="majorHAnsi" w:cstheme="majorHAnsi"/>
            <w:noProof/>
          </w:rPr>
          <w:t>Ilustración 5: Acciones tomadas fuera del recinto portuario</w:t>
        </w:r>
        <w:r w:rsidR="00F26401" w:rsidRPr="00447C7A">
          <w:rPr>
            <w:rFonts w:asciiTheme="majorHAnsi" w:hAnsiTheme="majorHAnsi" w:cstheme="majorHAnsi"/>
            <w:noProof/>
            <w:webHidden/>
          </w:rPr>
          <w:tab/>
        </w:r>
        <w:r w:rsidR="00F26401" w:rsidRPr="00447C7A">
          <w:rPr>
            <w:rFonts w:asciiTheme="majorHAnsi" w:hAnsiTheme="majorHAnsi" w:cstheme="majorHAnsi"/>
            <w:noProof/>
            <w:webHidden/>
          </w:rPr>
          <w:fldChar w:fldCharType="begin"/>
        </w:r>
        <w:r w:rsidR="00F26401" w:rsidRPr="00447C7A">
          <w:rPr>
            <w:rFonts w:asciiTheme="majorHAnsi" w:hAnsiTheme="majorHAnsi" w:cstheme="majorHAnsi"/>
            <w:noProof/>
            <w:webHidden/>
          </w:rPr>
          <w:instrText xml:space="preserve"> PAGEREF _Toc48291362 \h </w:instrText>
        </w:r>
        <w:r w:rsidR="00F26401" w:rsidRPr="00447C7A">
          <w:rPr>
            <w:rFonts w:asciiTheme="majorHAnsi" w:hAnsiTheme="majorHAnsi" w:cstheme="majorHAnsi"/>
            <w:noProof/>
            <w:webHidden/>
          </w:rPr>
        </w:r>
        <w:r w:rsidR="00F26401" w:rsidRPr="00447C7A">
          <w:rPr>
            <w:rFonts w:asciiTheme="majorHAnsi" w:hAnsiTheme="majorHAnsi" w:cstheme="majorHAnsi"/>
            <w:noProof/>
            <w:webHidden/>
          </w:rPr>
          <w:fldChar w:fldCharType="separate"/>
        </w:r>
        <w:r w:rsidR="00A57D8E" w:rsidRPr="00447C7A">
          <w:rPr>
            <w:rFonts w:asciiTheme="majorHAnsi" w:hAnsiTheme="majorHAnsi" w:cstheme="majorHAnsi"/>
            <w:noProof/>
            <w:webHidden/>
          </w:rPr>
          <w:t>7</w:t>
        </w:r>
        <w:r w:rsidR="00F26401" w:rsidRPr="00447C7A">
          <w:rPr>
            <w:rFonts w:asciiTheme="majorHAnsi" w:hAnsiTheme="majorHAnsi" w:cstheme="majorHAnsi"/>
            <w:noProof/>
            <w:webHidden/>
          </w:rPr>
          <w:fldChar w:fldCharType="end"/>
        </w:r>
      </w:hyperlink>
    </w:p>
    <w:p w14:paraId="604171F9" w14:textId="7A3B7E6C" w:rsidR="00F26401" w:rsidRPr="00447C7A" w:rsidRDefault="00D23D90">
      <w:pPr>
        <w:pStyle w:val="Tabladeilustraciones"/>
        <w:tabs>
          <w:tab w:val="right" w:leader="underscore" w:pos="9019"/>
        </w:tabs>
        <w:rPr>
          <w:rFonts w:asciiTheme="majorHAnsi" w:eastAsiaTheme="minorEastAsia" w:hAnsiTheme="majorHAnsi" w:cstheme="majorHAnsi"/>
          <w:i w:val="0"/>
          <w:iCs w:val="0"/>
          <w:noProof/>
          <w:sz w:val="22"/>
          <w:szCs w:val="22"/>
          <w:lang w:eastAsia="es-CL"/>
        </w:rPr>
      </w:pPr>
      <w:hyperlink w:anchor="_Toc48291363" w:history="1">
        <w:r w:rsidR="00F26401" w:rsidRPr="00447C7A">
          <w:rPr>
            <w:rStyle w:val="Hipervnculo"/>
            <w:rFonts w:asciiTheme="majorHAnsi" w:hAnsiTheme="majorHAnsi" w:cstheme="majorHAnsi"/>
            <w:noProof/>
          </w:rPr>
          <w:t>Ilustración 6: Coordinación con el Municipio.</w:t>
        </w:r>
        <w:r w:rsidR="00F26401" w:rsidRPr="00447C7A">
          <w:rPr>
            <w:rFonts w:asciiTheme="majorHAnsi" w:hAnsiTheme="majorHAnsi" w:cstheme="majorHAnsi"/>
            <w:noProof/>
            <w:webHidden/>
          </w:rPr>
          <w:tab/>
        </w:r>
        <w:r w:rsidR="00F26401" w:rsidRPr="00447C7A">
          <w:rPr>
            <w:rFonts w:asciiTheme="majorHAnsi" w:hAnsiTheme="majorHAnsi" w:cstheme="majorHAnsi"/>
            <w:noProof/>
            <w:webHidden/>
          </w:rPr>
          <w:fldChar w:fldCharType="begin"/>
        </w:r>
        <w:r w:rsidR="00F26401" w:rsidRPr="00447C7A">
          <w:rPr>
            <w:rFonts w:asciiTheme="majorHAnsi" w:hAnsiTheme="majorHAnsi" w:cstheme="majorHAnsi"/>
            <w:noProof/>
            <w:webHidden/>
          </w:rPr>
          <w:instrText xml:space="preserve"> PAGEREF _Toc48291363 \h </w:instrText>
        </w:r>
        <w:r w:rsidR="00F26401" w:rsidRPr="00447C7A">
          <w:rPr>
            <w:rFonts w:asciiTheme="majorHAnsi" w:hAnsiTheme="majorHAnsi" w:cstheme="majorHAnsi"/>
            <w:noProof/>
            <w:webHidden/>
          </w:rPr>
        </w:r>
        <w:r w:rsidR="00F26401" w:rsidRPr="00447C7A">
          <w:rPr>
            <w:rFonts w:asciiTheme="majorHAnsi" w:hAnsiTheme="majorHAnsi" w:cstheme="majorHAnsi"/>
            <w:noProof/>
            <w:webHidden/>
          </w:rPr>
          <w:fldChar w:fldCharType="separate"/>
        </w:r>
        <w:r w:rsidR="00A57D8E" w:rsidRPr="00447C7A">
          <w:rPr>
            <w:rFonts w:asciiTheme="majorHAnsi" w:hAnsiTheme="majorHAnsi" w:cstheme="majorHAnsi"/>
            <w:noProof/>
            <w:webHidden/>
          </w:rPr>
          <w:t>8</w:t>
        </w:r>
        <w:r w:rsidR="00F26401" w:rsidRPr="00447C7A">
          <w:rPr>
            <w:rFonts w:asciiTheme="majorHAnsi" w:hAnsiTheme="majorHAnsi" w:cstheme="majorHAnsi"/>
            <w:noProof/>
            <w:webHidden/>
          </w:rPr>
          <w:fldChar w:fldCharType="end"/>
        </w:r>
      </w:hyperlink>
    </w:p>
    <w:p w14:paraId="49BE4169" w14:textId="3067DBB2" w:rsidR="00F26401" w:rsidRPr="00447C7A" w:rsidRDefault="00D23D90">
      <w:pPr>
        <w:pStyle w:val="Tabladeilustraciones"/>
        <w:tabs>
          <w:tab w:val="right" w:leader="underscore" w:pos="9019"/>
        </w:tabs>
        <w:rPr>
          <w:rFonts w:asciiTheme="majorHAnsi" w:eastAsiaTheme="minorEastAsia" w:hAnsiTheme="majorHAnsi" w:cstheme="majorHAnsi"/>
          <w:i w:val="0"/>
          <w:iCs w:val="0"/>
          <w:noProof/>
          <w:sz w:val="22"/>
          <w:szCs w:val="22"/>
          <w:lang w:eastAsia="es-CL"/>
        </w:rPr>
      </w:pPr>
      <w:hyperlink w:anchor="_Toc48291364" w:history="1">
        <w:r w:rsidR="00F26401" w:rsidRPr="00447C7A">
          <w:rPr>
            <w:rStyle w:val="Hipervnculo"/>
            <w:rFonts w:asciiTheme="majorHAnsi" w:hAnsiTheme="majorHAnsi" w:cstheme="majorHAnsi"/>
            <w:noProof/>
          </w:rPr>
          <w:t>Ilustración 7: Acciones coordinadas con el Consejo de Coordinación Ciudad Puerto (Chile)</w:t>
        </w:r>
        <w:r w:rsidR="00F26401" w:rsidRPr="00447C7A">
          <w:rPr>
            <w:rFonts w:asciiTheme="majorHAnsi" w:hAnsiTheme="majorHAnsi" w:cstheme="majorHAnsi"/>
            <w:noProof/>
            <w:webHidden/>
          </w:rPr>
          <w:tab/>
        </w:r>
        <w:r w:rsidR="00F26401" w:rsidRPr="00447C7A">
          <w:rPr>
            <w:rFonts w:asciiTheme="majorHAnsi" w:hAnsiTheme="majorHAnsi" w:cstheme="majorHAnsi"/>
            <w:noProof/>
            <w:webHidden/>
          </w:rPr>
          <w:fldChar w:fldCharType="begin"/>
        </w:r>
        <w:r w:rsidR="00F26401" w:rsidRPr="00447C7A">
          <w:rPr>
            <w:rFonts w:asciiTheme="majorHAnsi" w:hAnsiTheme="majorHAnsi" w:cstheme="majorHAnsi"/>
            <w:noProof/>
            <w:webHidden/>
          </w:rPr>
          <w:instrText xml:space="preserve"> PAGEREF _Toc48291364 \h </w:instrText>
        </w:r>
        <w:r w:rsidR="00F26401" w:rsidRPr="00447C7A">
          <w:rPr>
            <w:rFonts w:asciiTheme="majorHAnsi" w:hAnsiTheme="majorHAnsi" w:cstheme="majorHAnsi"/>
            <w:noProof/>
            <w:webHidden/>
          </w:rPr>
        </w:r>
        <w:r w:rsidR="00F26401" w:rsidRPr="00447C7A">
          <w:rPr>
            <w:rFonts w:asciiTheme="majorHAnsi" w:hAnsiTheme="majorHAnsi" w:cstheme="majorHAnsi"/>
            <w:noProof/>
            <w:webHidden/>
          </w:rPr>
          <w:fldChar w:fldCharType="separate"/>
        </w:r>
        <w:r w:rsidR="00A57D8E" w:rsidRPr="00447C7A">
          <w:rPr>
            <w:rFonts w:asciiTheme="majorHAnsi" w:hAnsiTheme="majorHAnsi" w:cstheme="majorHAnsi"/>
            <w:noProof/>
            <w:webHidden/>
          </w:rPr>
          <w:t>9</w:t>
        </w:r>
        <w:r w:rsidR="00F26401" w:rsidRPr="00447C7A">
          <w:rPr>
            <w:rFonts w:asciiTheme="majorHAnsi" w:hAnsiTheme="majorHAnsi" w:cstheme="majorHAnsi"/>
            <w:noProof/>
            <w:webHidden/>
          </w:rPr>
          <w:fldChar w:fldCharType="end"/>
        </w:r>
      </w:hyperlink>
    </w:p>
    <w:p w14:paraId="22E03ED3" w14:textId="66105045" w:rsidR="00F26401" w:rsidRPr="00447C7A" w:rsidRDefault="00D23D90">
      <w:pPr>
        <w:pStyle w:val="Tabladeilustraciones"/>
        <w:tabs>
          <w:tab w:val="right" w:leader="underscore" w:pos="9019"/>
        </w:tabs>
        <w:rPr>
          <w:rFonts w:asciiTheme="majorHAnsi" w:eastAsiaTheme="minorEastAsia" w:hAnsiTheme="majorHAnsi" w:cstheme="majorHAnsi"/>
          <w:i w:val="0"/>
          <w:iCs w:val="0"/>
          <w:noProof/>
          <w:sz w:val="22"/>
          <w:szCs w:val="22"/>
          <w:lang w:eastAsia="es-CL"/>
        </w:rPr>
      </w:pPr>
      <w:hyperlink w:anchor="_Toc48291365" w:history="1">
        <w:r w:rsidR="00F26401" w:rsidRPr="00447C7A">
          <w:rPr>
            <w:rStyle w:val="Hipervnculo"/>
            <w:rFonts w:asciiTheme="majorHAnsi" w:hAnsiTheme="majorHAnsi" w:cstheme="majorHAnsi"/>
            <w:noProof/>
          </w:rPr>
          <w:t>Ilustración 8: Sesión del Consejo de Coordinación Ciudad Puerto (Chile)</w:t>
        </w:r>
        <w:r w:rsidR="00F26401" w:rsidRPr="00447C7A">
          <w:rPr>
            <w:rFonts w:asciiTheme="majorHAnsi" w:hAnsiTheme="majorHAnsi" w:cstheme="majorHAnsi"/>
            <w:noProof/>
            <w:webHidden/>
          </w:rPr>
          <w:tab/>
        </w:r>
        <w:r w:rsidR="00F26401" w:rsidRPr="00447C7A">
          <w:rPr>
            <w:rFonts w:asciiTheme="majorHAnsi" w:hAnsiTheme="majorHAnsi" w:cstheme="majorHAnsi"/>
            <w:noProof/>
            <w:webHidden/>
          </w:rPr>
          <w:fldChar w:fldCharType="begin"/>
        </w:r>
        <w:r w:rsidR="00F26401" w:rsidRPr="00447C7A">
          <w:rPr>
            <w:rFonts w:asciiTheme="majorHAnsi" w:hAnsiTheme="majorHAnsi" w:cstheme="majorHAnsi"/>
            <w:noProof/>
            <w:webHidden/>
          </w:rPr>
          <w:instrText xml:space="preserve"> PAGEREF _Toc48291365 \h </w:instrText>
        </w:r>
        <w:r w:rsidR="00F26401" w:rsidRPr="00447C7A">
          <w:rPr>
            <w:rFonts w:asciiTheme="majorHAnsi" w:hAnsiTheme="majorHAnsi" w:cstheme="majorHAnsi"/>
            <w:noProof/>
            <w:webHidden/>
          </w:rPr>
        </w:r>
        <w:r w:rsidR="00F26401" w:rsidRPr="00447C7A">
          <w:rPr>
            <w:rFonts w:asciiTheme="majorHAnsi" w:hAnsiTheme="majorHAnsi" w:cstheme="majorHAnsi"/>
            <w:noProof/>
            <w:webHidden/>
          </w:rPr>
          <w:fldChar w:fldCharType="separate"/>
        </w:r>
        <w:r w:rsidR="00A57D8E" w:rsidRPr="00447C7A">
          <w:rPr>
            <w:rFonts w:asciiTheme="majorHAnsi" w:hAnsiTheme="majorHAnsi" w:cstheme="majorHAnsi"/>
            <w:noProof/>
            <w:webHidden/>
          </w:rPr>
          <w:t>9</w:t>
        </w:r>
        <w:r w:rsidR="00F26401" w:rsidRPr="00447C7A">
          <w:rPr>
            <w:rFonts w:asciiTheme="majorHAnsi" w:hAnsiTheme="majorHAnsi" w:cstheme="majorHAnsi"/>
            <w:noProof/>
            <w:webHidden/>
          </w:rPr>
          <w:fldChar w:fldCharType="end"/>
        </w:r>
      </w:hyperlink>
    </w:p>
    <w:p w14:paraId="5DC7DA48" w14:textId="0FD6EACA" w:rsidR="004E3DFD" w:rsidRPr="00447C7A" w:rsidRDefault="00F17AA3" w:rsidP="004E3DFD">
      <w:pPr>
        <w:keepNext/>
        <w:keepLines/>
        <w:spacing w:before="480" w:after="0" w:line="276" w:lineRule="auto"/>
        <w:outlineLvl w:val="0"/>
        <w:rPr>
          <w:rFonts w:asciiTheme="majorHAnsi" w:eastAsia="Times New Roman" w:hAnsiTheme="majorHAnsi" w:cstheme="majorHAnsi"/>
          <w:b/>
          <w:bCs/>
          <w:color w:val="9D3511"/>
          <w:sz w:val="28"/>
          <w:szCs w:val="28"/>
          <w:lang w:eastAsia="zh-CN"/>
        </w:rPr>
      </w:pPr>
      <w:r w:rsidRPr="00447C7A">
        <w:rPr>
          <w:rFonts w:asciiTheme="majorHAnsi" w:eastAsia="Times New Roman" w:hAnsiTheme="majorHAnsi" w:cstheme="majorHAnsi"/>
          <w:b/>
          <w:bCs/>
          <w:color w:val="9D3511"/>
          <w:sz w:val="28"/>
          <w:szCs w:val="28"/>
          <w:lang w:eastAsia="zh-CN"/>
        </w:rPr>
        <w:fldChar w:fldCharType="end"/>
      </w:r>
    </w:p>
    <w:p w14:paraId="7B63986F" w14:textId="6F6A5539" w:rsidR="00F17AA3" w:rsidRPr="00447C7A" w:rsidRDefault="00F17AA3">
      <w:pPr>
        <w:rPr>
          <w:rFonts w:asciiTheme="majorHAnsi" w:eastAsia="Times New Roman" w:hAnsiTheme="majorHAnsi" w:cstheme="majorHAnsi"/>
          <w:b/>
          <w:bCs/>
          <w:color w:val="9D3511"/>
          <w:sz w:val="28"/>
          <w:szCs w:val="28"/>
          <w:lang w:eastAsia="zh-CN"/>
        </w:rPr>
      </w:pPr>
      <w:r w:rsidRPr="00447C7A">
        <w:rPr>
          <w:rFonts w:asciiTheme="majorHAnsi" w:eastAsia="Times New Roman" w:hAnsiTheme="majorHAnsi" w:cstheme="majorHAnsi"/>
          <w:b/>
          <w:bCs/>
          <w:color w:val="9D3511"/>
          <w:sz w:val="28"/>
          <w:szCs w:val="28"/>
          <w:lang w:eastAsia="zh-CN"/>
        </w:rPr>
        <w:br w:type="page"/>
      </w:r>
    </w:p>
    <w:p w14:paraId="570DF012" w14:textId="4381AD43" w:rsidR="004E3DFD" w:rsidRPr="00BA2554" w:rsidRDefault="00885528" w:rsidP="00F12BFD">
      <w:pPr>
        <w:pStyle w:val="Ttulo1"/>
        <w:rPr>
          <w:rFonts w:eastAsia="Times New Roman" w:cstheme="majorHAnsi"/>
          <w:lang w:eastAsia="zh-CN"/>
        </w:rPr>
      </w:pPr>
      <w:bookmarkStart w:id="1" w:name="_Toc48646824"/>
      <w:r w:rsidRPr="00BA2554">
        <w:rPr>
          <w:rFonts w:eastAsia="Times New Roman" w:cstheme="majorHAnsi"/>
          <w:lang w:eastAsia="zh-CN"/>
        </w:rPr>
        <w:lastRenderedPageBreak/>
        <w:t>ANTECEDENTES</w:t>
      </w:r>
      <w:r w:rsidR="004E3DFD" w:rsidRPr="00BA2554">
        <w:rPr>
          <w:rFonts w:eastAsia="Times New Roman" w:cstheme="majorHAnsi"/>
          <w:lang w:eastAsia="zh-CN"/>
        </w:rPr>
        <w:t xml:space="preserve"> Y CONTENIDOS DEL INFORME</w:t>
      </w:r>
      <w:bookmarkEnd w:id="0"/>
      <w:bookmarkEnd w:id="1"/>
    </w:p>
    <w:p w14:paraId="4CBFBC4D" w14:textId="77777777" w:rsidR="004E3DFD" w:rsidRPr="00447C7A" w:rsidRDefault="004E3DFD" w:rsidP="004E3DFD">
      <w:pPr>
        <w:spacing w:after="0" w:line="276" w:lineRule="auto"/>
        <w:jc w:val="both"/>
        <w:rPr>
          <w:rFonts w:asciiTheme="majorHAnsi" w:eastAsia="Arial" w:hAnsiTheme="majorHAnsi" w:cstheme="majorHAnsi"/>
          <w:lang w:eastAsia="es-CL"/>
        </w:rPr>
      </w:pPr>
    </w:p>
    <w:p w14:paraId="72A7C709" w14:textId="77777777" w:rsidR="004E3DFD" w:rsidRPr="00447C7A" w:rsidRDefault="004E3DFD" w:rsidP="004E3DFD">
      <w:pPr>
        <w:spacing w:after="0" w:line="276" w:lineRule="auto"/>
        <w:jc w:val="both"/>
        <w:rPr>
          <w:rFonts w:asciiTheme="majorHAnsi" w:eastAsia="Arial" w:hAnsiTheme="majorHAnsi" w:cstheme="majorHAnsi"/>
          <w:lang w:eastAsia="es-CL"/>
        </w:rPr>
      </w:pPr>
    </w:p>
    <w:p w14:paraId="298BA825" w14:textId="7719C859" w:rsidR="004E3DFD" w:rsidRPr="00447C7A" w:rsidRDefault="004E3DFD" w:rsidP="004E3DFD">
      <w:pPr>
        <w:spacing w:after="0" w:line="276" w:lineRule="auto"/>
        <w:jc w:val="both"/>
        <w:rPr>
          <w:rFonts w:asciiTheme="majorHAnsi" w:eastAsia="Arial" w:hAnsiTheme="majorHAnsi" w:cstheme="majorHAnsi"/>
          <w:lang w:eastAsia="es-CL"/>
        </w:rPr>
      </w:pPr>
      <w:r w:rsidRPr="00447C7A">
        <w:rPr>
          <w:rFonts w:asciiTheme="majorHAnsi" w:eastAsia="Arial" w:hAnsiTheme="majorHAnsi" w:cstheme="majorHAnsi"/>
          <w:lang w:eastAsia="es-CL"/>
        </w:rPr>
        <w:t xml:space="preserve">La crisis </w:t>
      </w:r>
      <w:r w:rsidR="00116BCE" w:rsidRPr="00447C7A">
        <w:rPr>
          <w:rFonts w:asciiTheme="majorHAnsi" w:eastAsia="Arial" w:hAnsiTheme="majorHAnsi" w:cstheme="majorHAnsi"/>
          <w:lang w:eastAsia="es-CL"/>
        </w:rPr>
        <w:t xml:space="preserve">sanitaria provocada por la propagación </w:t>
      </w:r>
      <w:r w:rsidRPr="00447C7A">
        <w:rPr>
          <w:rFonts w:asciiTheme="majorHAnsi" w:eastAsia="Arial" w:hAnsiTheme="majorHAnsi" w:cstheme="majorHAnsi"/>
          <w:lang w:eastAsia="es-CL"/>
        </w:rPr>
        <w:t xml:space="preserve">del </w:t>
      </w:r>
      <w:r w:rsidR="00116BCE" w:rsidRPr="00447C7A">
        <w:rPr>
          <w:rFonts w:asciiTheme="majorHAnsi" w:eastAsia="Arial" w:hAnsiTheme="majorHAnsi" w:cstheme="majorHAnsi"/>
          <w:lang w:eastAsia="es-CL"/>
        </w:rPr>
        <w:t>C</w:t>
      </w:r>
      <w:r w:rsidRPr="00447C7A">
        <w:rPr>
          <w:rFonts w:asciiTheme="majorHAnsi" w:eastAsia="Arial" w:hAnsiTheme="majorHAnsi" w:cstheme="majorHAnsi"/>
          <w:lang w:eastAsia="es-CL"/>
        </w:rPr>
        <w:t>ovid-19</w:t>
      </w:r>
      <w:r w:rsidR="00116BCE" w:rsidRPr="00447C7A">
        <w:rPr>
          <w:rFonts w:asciiTheme="majorHAnsi" w:eastAsia="Arial" w:hAnsiTheme="majorHAnsi" w:cstheme="majorHAnsi"/>
          <w:lang w:eastAsia="es-CL"/>
        </w:rPr>
        <w:t xml:space="preserve"> </w:t>
      </w:r>
      <w:r w:rsidRPr="00447C7A">
        <w:rPr>
          <w:rFonts w:asciiTheme="majorHAnsi" w:eastAsia="Arial" w:hAnsiTheme="majorHAnsi" w:cstheme="majorHAnsi"/>
          <w:lang w:eastAsia="es-CL"/>
        </w:rPr>
        <w:t xml:space="preserve">ha llevado a los puertos de Latinoamérica </w:t>
      </w:r>
      <w:r w:rsidR="003506FD" w:rsidRPr="00447C7A">
        <w:rPr>
          <w:rFonts w:asciiTheme="majorHAnsi" w:eastAsia="Arial" w:hAnsiTheme="majorHAnsi" w:cstheme="majorHAnsi"/>
          <w:lang w:eastAsia="es-CL"/>
        </w:rPr>
        <w:t xml:space="preserve">y del Caribe </w:t>
      </w:r>
      <w:r w:rsidRPr="00447C7A">
        <w:rPr>
          <w:rFonts w:asciiTheme="majorHAnsi" w:eastAsia="Arial" w:hAnsiTheme="majorHAnsi" w:cstheme="majorHAnsi"/>
          <w:lang w:eastAsia="es-CL"/>
        </w:rPr>
        <w:t>a implementar diversos protocolos para la prevención de los contagios</w:t>
      </w:r>
      <w:r w:rsidR="003506FD" w:rsidRPr="00447C7A">
        <w:rPr>
          <w:rFonts w:asciiTheme="majorHAnsi" w:eastAsia="Arial" w:hAnsiTheme="majorHAnsi" w:cstheme="majorHAnsi"/>
          <w:lang w:eastAsia="es-CL"/>
        </w:rPr>
        <w:t xml:space="preserve"> en los puertos así también como en la ciudad, destacándose sanitización de camiones en los accesos a la ciudad, o bien instalaciones hospitalarias como en el caso de la ciudad portuaria chilena de San Antonio. </w:t>
      </w:r>
    </w:p>
    <w:p w14:paraId="6DBE614A" w14:textId="77777777" w:rsidR="004E3DFD" w:rsidRPr="00447C7A" w:rsidRDefault="004E3DFD" w:rsidP="004E3DFD">
      <w:pPr>
        <w:spacing w:after="0" w:line="276" w:lineRule="auto"/>
        <w:jc w:val="both"/>
        <w:rPr>
          <w:rFonts w:asciiTheme="majorHAnsi" w:eastAsia="Arial" w:hAnsiTheme="majorHAnsi" w:cstheme="majorHAnsi"/>
          <w:lang w:eastAsia="es-CL"/>
        </w:rPr>
      </w:pPr>
    </w:p>
    <w:p w14:paraId="2887223B" w14:textId="122F3863" w:rsidR="00885528" w:rsidRPr="00447C7A" w:rsidRDefault="00D35616" w:rsidP="004E3DFD">
      <w:pPr>
        <w:spacing w:after="0" w:line="276" w:lineRule="auto"/>
        <w:jc w:val="both"/>
        <w:rPr>
          <w:rFonts w:asciiTheme="majorHAnsi" w:eastAsia="Arial" w:hAnsiTheme="majorHAnsi" w:cstheme="majorHAnsi"/>
          <w:lang w:eastAsia="es-CL"/>
        </w:rPr>
      </w:pPr>
      <w:r w:rsidRPr="00447C7A">
        <w:rPr>
          <w:rFonts w:asciiTheme="majorHAnsi" w:eastAsia="Arial" w:hAnsiTheme="majorHAnsi" w:cstheme="majorHAnsi"/>
          <w:noProof/>
          <w:lang w:val="en-US"/>
        </w:rPr>
        <mc:AlternateContent>
          <mc:Choice Requires="wpi">
            <w:drawing>
              <wp:anchor distT="0" distB="0" distL="114300" distR="114300" simplePos="0" relativeHeight="251659264" behindDoc="0" locked="0" layoutInCell="1" allowOverlap="1" wp14:anchorId="5F1C5CEA" wp14:editId="73E95B20">
                <wp:simplePos x="0" y="0"/>
                <wp:positionH relativeFrom="column">
                  <wp:posOffset>11516947</wp:posOffset>
                </wp:positionH>
                <wp:positionV relativeFrom="paragraph">
                  <wp:posOffset>1116557</wp:posOffset>
                </wp:positionV>
                <wp:extent cx="11520" cy="6480"/>
                <wp:effectExtent l="38100" t="38100" r="45720" b="50800"/>
                <wp:wrapNone/>
                <wp:docPr id="8" name="Entrada de lápiz 8"/>
                <wp:cNvGraphicFramePr/>
                <a:graphic xmlns:a="http://schemas.openxmlformats.org/drawingml/2006/main">
                  <a:graphicData uri="http://schemas.microsoft.com/office/word/2010/wordprocessingInk">
                    <w14:contentPart bwMode="auto" r:id="rId12">
                      <w14:nvContentPartPr>
                        <w14:cNvContentPartPr/>
                      </w14:nvContentPartPr>
                      <w14:xfrm>
                        <a:off x="0" y="0"/>
                        <a:ext cx="11520" cy="6480"/>
                      </w14:xfrm>
                    </w14:contentPart>
                  </a:graphicData>
                </a:graphic>
              </wp:anchor>
            </w:drawing>
          </mc:Choice>
          <mc:Fallback>
            <w:pict>
              <v:shape w14:anchorId="594E4658" id="Entrada de lápiz 8" o:spid="_x0000_s1026" type="#_x0000_t75" style="position:absolute;margin-left:906.15pt;margin-top:87.2pt;width:2.3pt;height:1.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">
                <v:imagedata r:id="rId13" o:title=""/>
              </v:shape>
            </w:pict>
          </mc:Fallback>
        </mc:AlternateContent>
      </w:r>
      <w:r w:rsidR="00097B53" w:rsidRPr="00447C7A">
        <w:rPr>
          <w:rFonts w:asciiTheme="majorHAnsi" w:eastAsia="Arial" w:hAnsiTheme="majorHAnsi" w:cstheme="majorHAnsi"/>
          <w:lang w:eastAsia="es-CL"/>
        </w:rPr>
        <w:t xml:space="preserve">Como parte de las actividades a desarrollar en el marco del Diplomado “Planificación, Gestión y Gobernanza de las Ciudades Puerto” de la Universidad de Santiago de Chile, se </w:t>
      </w:r>
      <w:r w:rsidR="00885528" w:rsidRPr="00447C7A">
        <w:rPr>
          <w:rFonts w:asciiTheme="majorHAnsi" w:eastAsia="Arial" w:hAnsiTheme="majorHAnsi" w:cstheme="majorHAnsi"/>
          <w:lang w:eastAsia="es-CL"/>
        </w:rPr>
        <w:t>planteó</w:t>
      </w:r>
      <w:r w:rsidR="00097B53" w:rsidRPr="00447C7A">
        <w:rPr>
          <w:rFonts w:asciiTheme="majorHAnsi" w:eastAsia="Arial" w:hAnsiTheme="majorHAnsi" w:cstheme="majorHAnsi"/>
          <w:lang w:eastAsia="es-CL"/>
        </w:rPr>
        <w:t xml:space="preserve"> efectuar una encuesta en la región sobre </w:t>
      </w:r>
      <w:r w:rsidR="003506FD" w:rsidRPr="00447C7A">
        <w:rPr>
          <w:rFonts w:asciiTheme="majorHAnsi" w:eastAsia="Arial" w:hAnsiTheme="majorHAnsi" w:cstheme="majorHAnsi"/>
          <w:lang w:eastAsia="es-CL"/>
        </w:rPr>
        <w:t xml:space="preserve">el grado de coordinación entre </w:t>
      </w:r>
      <w:r w:rsidR="00097B53" w:rsidRPr="00447C7A">
        <w:rPr>
          <w:rFonts w:asciiTheme="majorHAnsi" w:eastAsia="Arial" w:hAnsiTheme="majorHAnsi" w:cstheme="majorHAnsi"/>
          <w:lang w:eastAsia="es-CL"/>
        </w:rPr>
        <w:t>los actores de</w:t>
      </w:r>
      <w:r w:rsidR="003506FD" w:rsidRPr="00447C7A">
        <w:rPr>
          <w:rFonts w:asciiTheme="majorHAnsi" w:eastAsia="Arial" w:hAnsiTheme="majorHAnsi" w:cstheme="majorHAnsi"/>
          <w:lang w:eastAsia="es-CL"/>
        </w:rPr>
        <w:t xml:space="preserve">l puerto y </w:t>
      </w:r>
      <w:r w:rsidR="00097B53" w:rsidRPr="00447C7A">
        <w:rPr>
          <w:rFonts w:asciiTheme="majorHAnsi" w:eastAsia="Arial" w:hAnsiTheme="majorHAnsi" w:cstheme="majorHAnsi"/>
          <w:lang w:eastAsia="es-CL"/>
        </w:rPr>
        <w:t xml:space="preserve">los de </w:t>
      </w:r>
      <w:r w:rsidR="003506FD" w:rsidRPr="00447C7A">
        <w:rPr>
          <w:rFonts w:asciiTheme="majorHAnsi" w:eastAsia="Arial" w:hAnsiTheme="majorHAnsi" w:cstheme="majorHAnsi"/>
          <w:lang w:eastAsia="es-CL"/>
        </w:rPr>
        <w:t>la ciudad</w:t>
      </w:r>
      <w:r w:rsidR="00097B53" w:rsidRPr="00447C7A">
        <w:rPr>
          <w:rFonts w:asciiTheme="majorHAnsi" w:eastAsia="Arial" w:hAnsiTheme="majorHAnsi" w:cstheme="majorHAnsi"/>
          <w:lang w:eastAsia="es-CL"/>
        </w:rPr>
        <w:t xml:space="preserve">, llamada </w:t>
      </w:r>
      <w:r w:rsidR="004E3DFD" w:rsidRPr="00447C7A">
        <w:rPr>
          <w:rFonts w:asciiTheme="majorHAnsi" w:eastAsia="Arial" w:hAnsiTheme="majorHAnsi" w:cstheme="majorHAnsi"/>
          <w:lang w:eastAsia="es-CL"/>
        </w:rPr>
        <w:t>“CIUDADES Y PUERTOS DURANTE EL COVID-19 EN AMÉRICA LATINA Y EL CARIBE”</w:t>
      </w:r>
      <w:r w:rsidR="00097B53" w:rsidRPr="00447C7A">
        <w:rPr>
          <w:rFonts w:asciiTheme="majorHAnsi" w:eastAsia="Arial" w:hAnsiTheme="majorHAnsi" w:cstheme="majorHAnsi"/>
          <w:lang w:eastAsia="es-CL"/>
        </w:rPr>
        <w:t xml:space="preserve">. La </w:t>
      </w:r>
      <w:r w:rsidR="00116BCE" w:rsidRPr="00447C7A">
        <w:rPr>
          <w:rFonts w:asciiTheme="majorHAnsi" w:eastAsia="Arial" w:hAnsiTheme="majorHAnsi" w:cstheme="majorHAnsi"/>
          <w:lang w:eastAsia="es-CL"/>
        </w:rPr>
        <w:t xml:space="preserve">encuesta parte de la </w:t>
      </w:r>
      <w:r w:rsidR="00097B53" w:rsidRPr="00447C7A">
        <w:rPr>
          <w:rFonts w:asciiTheme="majorHAnsi" w:eastAsia="Arial" w:hAnsiTheme="majorHAnsi" w:cstheme="majorHAnsi"/>
          <w:lang w:eastAsia="es-CL"/>
        </w:rPr>
        <w:t xml:space="preserve">hipótesis </w:t>
      </w:r>
      <w:r w:rsidR="00116BCE" w:rsidRPr="00447C7A">
        <w:rPr>
          <w:rFonts w:asciiTheme="majorHAnsi" w:eastAsia="Arial" w:hAnsiTheme="majorHAnsi" w:cstheme="majorHAnsi"/>
          <w:lang w:eastAsia="es-CL"/>
        </w:rPr>
        <w:t>según la cual</w:t>
      </w:r>
      <w:r w:rsidR="00097B53" w:rsidRPr="00447C7A">
        <w:rPr>
          <w:rFonts w:asciiTheme="majorHAnsi" w:eastAsia="Arial" w:hAnsiTheme="majorHAnsi" w:cstheme="majorHAnsi"/>
          <w:lang w:eastAsia="es-CL"/>
        </w:rPr>
        <w:t xml:space="preserve"> el grado de coordinación </w:t>
      </w:r>
      <w:r w:rsidR="00116BCE" w:rsidRPr="00447C7A">
        <w:rPr>
          <w:rFonts w:asciiTheme="majorHAnsi" w:eastAsia="Arial" w:hAnsiTheme="majorHAnsi" w:cstheme="majorHAnsi"/>
          <w:lang w:eastAsia="es-CL"/>
        </w:rPr>
        <w:t xml:space="preserve">entre actores </w:t>
      </w:r>
      <w:r w:rsidR="00097B53" w:rsidRPr="00447C7A">
        <w:rPr>
          <w:rFonts w:asciiTheme="majorHAnsi" w:eastAsia="Arial" w:hAnsiTheme="majorHAnsi" w:cstheme="majorHAnsi"/>
          <w:lang w:eastAsia="es-CL"/>
        </w:rPr>
        <w:t xml:space="preserve">es un indicador de la existencia </w:t>
      </w:r>
      <w:r w:rsidR="00116BCE" w:rsidRPr="00447C7A">
        <w:rPr>
          <w:rFonts w:asciiTheme="majorHAnsi" w:eastAsia="Arial" w:hAnsiTheme="majorHAnsi" w:cstheme="majorHAnsi"/>
          <w:lang w:eastAsia="es-CL"/>
        </w:rPr>
        <w:t xml:space="preserve">y/o de la calidad </w:t>
      </w:r>
      <w:r w:rsidR="00097B53" w:rsidRPr="00447C7A">
        <w:rPr>
          <w:rFonts w:asciiTheme="majorHAnsi" w:eastAsia="Arial" w:hAnsiTheme="majorHAnsi" w:cstheme="majorHAnsi"/>
          <w:lang w:eastAsia="es-CL"/>
        </w:rPr>
        <w:t>de una gobernanza puerto</w:t>
      </w:r>
      <w:r w:rsidR="00095D3E">
        <w:rPr>
          <w:rFonts w:asciiTheme="majorHAnsi" w:eastAsia="Arial" w:hAnsiTheme="majorHAnsi" w:cstheme="majorHAnsi"/>
          <w:lang w:eastAsia="es-CL"/>
        </w:rPr>
        <w:t>-</w:t>
      </w:r>
      <w:r w:rsidR="00116BCE" w:rsidRPr="00447C7A">
        <w:rPr>
          <w:rFonts w:asciiTheme="majorHAnsi" w:eastAsia="Arial" w:hAnsiTheme="majorHAnsi" w:cstheme="majorHAnsi"/>
          <w:lang w:eastAsia="es-CL"/>
        </w:rPr>
        <w:t>ciudad</w:t>
      </w:r>
      <w:r w:rsidR="00097B53" w:rsidRPr="00447C7A">
        <w:rPr>
          <w:rFonts w:asciiTheme="majorHAnsi" w:eastAsia="Arial" w:hAnsiTheme="majorHAnsi" w:cstheme="majorHAnsi"/>
          <w:lang w:eastAsia="es-CL"/>
        </w:rPr>
        <w:t xml:space="preserve">, entendiendo esta última como un proceso </w:t>
      </w:r>
      <w:r w:rsidR="00C85885" w:rsidRPr="00447C7A">
        <w:rPr>
          <w:rFonts w:asciiTheme="majorHAnsi" w:eastAsia="Arial" w:hAnsiTheme="majorHAnsi" w:cstheme="majorHAnsi"/>
          <w:lang w:eastAsia="es-CL"/>
        </w:rPr>
        <w:t>en el cual</w:t>
      </w:r>
      <w:r w:rsidR="00097B53" w:rsidRPr="00447C7A">
        <w:rPr>
          <w:rFonts w:asciiTheme="majorHAnsi" w:eastAsia="Arial" w:hAnsiTheme="majorHAnsi" w:cstheme="majorHAnsi"/>
          <w:lang w:eastAsia="es-CL"/>
        </w:rPr>
        <w:t xml:space="preserve"> actores </w:t>
      </w:r>
      <w:r w:rsidR="00C85885" w:rsidRPr="00447C7A">
        <w:rPr>
          <w:rFonts w:asciiTheme="majorHAnsi" w:eastAsia="Arial" w:hAnsiTheme="majorHAnsi" w:cstheme="majorHAnsi"/>
          <w:lang w:eastAsia="es-CL"/>
        </w:rPr>
        <w:t xml:space="preserve">con lógicas e intereses diversos se coordinan en torno a una meta que construyen colectivamente (P. Le </w:t>
      </w:r>
      <w:proofErr w:type="gramStart"/>
      <w:r w:rsidR="0051179C" w:rsidRPr="00447C7A">
        <w:rPr>
          <w:rFonts w:asciiTheme="majorHAnsi" w:eastAsia="Arial" w:hAnsiTheme="majorHAnsi" w:cstheme="majorHAnsi"/>
          <w:lang w:eastAsia="es-CL"/>
        </w:rPr>
        <w:t>Galés</w:t>
      </w:r>
      <w:proofErr w:type="gramEnd"/>
      <w:r w:rsidR="00C85885" w:rsidRPr="00447C7A">
        <w:rPr>
          <w:rFonts w:asciiTheme="majorHAnsi" w:eastAsia="Arial" w:hAnsiTheme="majorHAnsi" w:cstheme="majorHAnsi"/>
          <w:lang w:eastAsia="es-CL"/>
        </w:rPr>
        <w:t xml:space="preserve">, </w:t>
      </w:r>
      <w:r w:rsidR="00116BCE" w:rsidRPr="00447C7A">
        <w:rPr>
          <w:rFonts w:asciiTheme="majorHAnsi" w:eastAsia="Arial" w:hAnsiTheme="majorHAnsi" w:cstheme="majorHAnsi"/>
          <w:lang w:eastAsia="es-CL"/>
        </w:rPr>
        <w:t>2004</w:t>
      </w:r>
      <w:r w:rsidR="00F725D1" w:rsidRPr="00447C7A">
        <w:rPr>
          <w:rStyle w:val="Refdenotaalpie"/>
          <w:rFonts w:asciiTheme="majorHAnsi" w:eastAsia="Arial" w:hAnsiTheme="majorHAnsi" w:cstheme="majorHAnsi"/>
          <w:lang w:eastAsia="es-CL"/>
        </w:rPr>
        <w:footnoteReference w:id="1"/>
      </w:r>
      <w:r w:rsidR="00C85885" w:rsidRPr="00447C7A">
        <w:rPr>
          <w:rFonts w:asciiTheme="majorHAnsi" w:eastAsia="Arial" w:hAnsiTheme="majorHAnsi" w:cstheme="majorHAnsi"/>
          <w:lang w:eastAsia="es-CL"/>
        </w:rPr>
        <w:t xml:space="preserve">). </w:t>
      </w:r>
    </w:p>
    <w:p w14:paraId="22D320A7" w14:textId="77777777" w:rsidR="00885528" w:rsidRPr="00447C7A" w:rsidRDefault="00885528" w:rsidP="004E3DFD">
      <w:pPr>
        <w:spacing w:after="0" w:line="276" w:lineRule="auto"/>
        <w:jc w:val="both"/>
        <w:rPr>
          <w:rFonts w:asciiTheme="majorHAnsi" w:eastAsia="Arial" w:hAnsiTheme="majorHAnsi" w:cstheme="majorHAnsi"/>
          <w:lang w:eastAsia="es-CL"/>
        </w:rPr>
      </w:pPr>
    </w:p>
    <w:p w14:paraId="2B67B771" w14:textId="3C2C8FCD" w:rsidR="00C85885" w:rsidRPr="00447C7A" w:rsidRDefault="00116BCE" w:rsidP="004E3DFD">
      <w:pPr>
        <w:spacing w:after="0" w:line="276" w:lineRule="auto"/>
        <w:jc w:val="both"/>
        <w:rPr>
          <w:rFonts w:asciiTheme="majorHAnsi" w:eastAsia="Arial" w:hAnsiTheme="majorHAnsi" w:cstheme="majorHAnsi"/>
          <w:lang w:eastAsia="es-CL"/>
        </w:rPr>
      </w:pPr>
      <w:r w:rsidRPr="00447C7A">
        <w:rPr>
          <w:rFonts w:asciiTheme="majorHAnsi" w:eastAsia="Arial" w:hAnsiTheme="majorHAnsi" w:cstheme="majorHAnsi"/>
          <w:lang w:eastAsia="es-CL"/>
        </w:rPr>
        <w:t>Su difusión a los puertos de la región se hizo posible gracias a la colaboración de la Comisión Interamericana de Puertos</w:t>
      </w:r>
      <w:r w:rsidR="00095D3E">
        <w:rPr>
          <w:rFonts w:asciiTheme="majorHAnsi" w:eastAsia="Arial" w:hAnsiTheme="majorHAnsi" w:cstheme="majorHAnsi"/>
          <w:lang w:eastAsia="es-CL"/>
        </w:rPr>
        <w:t>,</w:t>
      </w:r>
      <w:r w:rsidRPr="00447C7A">
        <w:rPr>
          <w:rFonts w:asciiTheme="majorHAnsi" w:eastAsia="Arial" w:hAnsiTheme="majorHAnsi" w:cstheme="majorHAnsi"/>
          <w:lang w:eastAsia="es-CL"/>
        </w:rPr>
        <w:t xml:space="preserve"> </w:t>
      </w:r>
      <w:r w:rsidR="00095D3E">
        <w:rPr>
          <w:rFonts w:asciiTheme="majorHAnsi" w:eastAsia="Arial" w:hAnsiTheme="majorHAnsi" w:cstheme="majorHAnsi"/>
          <w:lang w:eastAsia="es-CL"/>
        </w:rPr>
        <w:t xml:space="preserve">particularmente </w:t>
      </w:r>
      <w:r w:rsidR="00787573">
        <w:rPr>
          <w:rFonts w:asciiTheme="majorHAnsi" w:eastAsia="Arial" w:hAnsiTheme="majorHAnsi" w:cstheme="majorHAnsi"/>
          <w:lang w:eastAsia="es-CL"/>
        </w:rPr>
        <w:t xml:space="preserve">la del </w:t>
      </w:r>
      <w:r w:rsidR="00447C7A">
        <w:rPr>
          <w:rFonts w:asciiTheme="majorHAnsi" w:eastAsia="Arial" w:hAnsiTheme="majorHAnsi" w:cstheme="majorHAnsi"/>
          <w:lang w:eastAsia="es-CL"/>
        </w:rPr>
        <w:t>j</w:t>
      </w:r>
      <w:r w:rsidR="00095D3E">
        <w:rPr>
          <w:rFonts w:asciiTheme="majorHAnsi" w:eastAsia="Arial" w:hAnsiTheme="majorHAnsi" w:cstheme="majorHAnsi"/>
          <w:lang w:eastAsia="es-CL"/>
        </w:rPr>
        <w:t>efe de la</w:t>
      </w:r>
      <w:r w:rsidRPr="00447C7A">
        <w:rPr>
          <w:rFonts w:asciiTheme="majorHAnsi" w:eastAsia="Arial" w:hAnsiTheme="majorHAnsi" w:cstheme="majorHAnsi"/>
          <w:lang w:eastAsia="es-CL"/>
        </w:rPr>
        <w:t xml:space="preserve"> </w:t>
      </w:r>
      <w:r w:rsidR="00095D3E">
        <w:rPr>
          <w:rFonts w:asciiTheme="majorHAnsi" w:eastAsia="Arial" w:hAnsiTheme="majorHAnsi" w:cstheme="majorHAnsi"/>
          <w:lang w:eastAsia="es-CL"/>
        </w:rPr>
        <w:t>S</w:t>
      </w:r>
      <w:r w:rsidR="00191F78" w:rsidRPr="00447C7A">
        <w:rPr>
          <w:rFonts w:asciiTheme="majorHAnsi" w:eastAsia="Arial" w:hAnsiTheme="majorHAnsi" w:cstheme="majorHAnsi"/>
          <w:lang w:eastAsia="es-CL"/>
        </w:rPr>
        <w:t>ecretar</w:t>
      </w:r>
      <w:r w:rsidR="00095D3E">
        <w:rPr>
          <w:rFonts w:asciiTheme="majorHAnsi" w:eastAsia="Arial" w:hAnsiTheme="majorHAnsi" w:cstheme="majorHAnsi"/>
          <w:lang w:eastAsia="es-CL"/>
        </w:rPr>
        <w:t>ía</w:t>
      </w:r>
      <w:r w:rsidRPr="00447C7A">
        <w:rPr>
          <w:rFonts w:asciiTheme="majorHAnsi" w:eastAsia="Arial" w:hAnsiTheme="majorHAnsi" w:cstheme="majorHAnsi"/>
          <w:lang w:eastAsia="es-CL"/>
        </w:rPr>
        <w:t xml:space="preserve">, Sr. Jorge Durán, y su equipo de profesionales, a quien aprovecho de agradecer por su gran disposición y eficiencia. </w:t>
      </w:r>
    </w:p>
    <w:p w14:paraId="0918A63C" w14:textId="5BA328AA" w:rsidR="003506FD" w:rsidRPr="00447C7A" w:rsidRDefault="00885528" w:rsidP="004E3DFD">
      <w:pPr>
        <w:spacing w:after="0" w:line="276" w:lineRule="auto"/>
        <w:jc w:val="both"/>
        <w:rPr>
          <w:rFonts w:asciiTheme="majorHAnsi" w:eastAsia="Arial" w:hAnsiTheme="majorHAnsi" w:cstheme="majorHAnsi"/>
          <w:lang w:eastAsia="es-CL"/>
        </w:rPr>
      </w:pPr>
      <w:r w:rsidRPr="00447C7A">
        <w:rPr>
          <w:rFonts w:asciiTheme="majorHAnsi" w:eastAsia="Arial" w:hAnsiTheme="majorHAnsi" w:cstheme="majorHAnsi"/>
          <w:lang w:eastAsia="es-CL"/>
        </w:rPr>
        <w:t>L</w:t>
      </w:r>
      <w:r w:rsidR="00116BCE" w:rsidRPr="00447C7A">
        <w:rPr>
          <w:rFonts w:asciiTheme="majorHAnsi" w:eastAsia="Arial" w:hAnsiTheme="majorHAnsi" w:cstheme="majorHAnsi"/>
          <w:lang w:eastAsia="es-CL"/>
        </w:rPr>
        <w:t xml:space="preserve">a encuesta fue enviada </w:t>
      </w:r>
      <w:r w:rsidR="00090582" w:rsidRPr="00447C7A">
        <w:rPr>
          <w:rFonts w:asciiTheme="majorHAnsi" w:eastAsia="Arial" w:hAnsiTheme="majorHAnsi" w:cstheme="majorHAnsi"/>
          <w:lang w:eastAsia="es-CL"/>
        </w:rPr>
        <w:t xml:space="preserve">a los miembros de la Comisión Interamericana de Puertos </w:t>
      </w:r>
      <w:r w:rsidR="004131CC" w:rsidRPr="00447C7A">
        <w:rPr>
          <w:rFonts w:asciiTheme="majorHAnsi" w:eastAsia="Arial" w:hAnsiTheme="majorHAnsi" w:cstheme="majorHAnsi"/>
          <w:lang w:eastAsia="es-CL"/>
        </w:rPr>
        <w:t xml:space="preserve">mediante correo electrónico </w:t>
      </w:r>
      <w:r w:rsidR="00116BCE" w:rsidRPr="00447C7A">
        <w:rPr>
          <w:rFonts w:asciiTheme="majorHAnsi" w:eastAsia="Arial" w:hAnsiTheme="majorHAnsi" w:cstheme="majorHAnsi"/>
          <w:lang w:eastAsia="es-CL"/>
        </w:rPr>
        <w:t>de</w:t>
      </w:r>
      <w:r w:rsidR="00090582" w:rsidRPr="00447C7A">
        <w:rPr>
          <w:rFonts w:asciiTheme="majorHAnsi" w:eastAsia="Arial" w:hAnsiTheme="majorHAnsi" w:cstheme="majorHAnsi"/>
          <w:lang w:eastAsia="es-CL"/>
        </w:rPr>
        <w:t xml:space="preserve"> la </w:t>
      </w:r>
      <w:r w:rsidR="00116BCE" w:rsidRPr="00447C7A">
        <w:rPr>
          <w:rFonts w:asciiTheme="majorHAnsi" w:eastAsia="Arial" w:hAnsiTheme="majorHAnsi" w:cstheme="majorHAnsi"/>
          <w:lang w:eastAsia="es-CL"/>
        </w:rPr>
        <w:t>CIP-OEA</w:t>
      </w:r>
      <w:r w:rsidR="00FC76AB" w:rsidRPr="00447C7A">
        <w:rPr>
          <w:rFonts w:asciiTheme="majorHAnsi" w:eastAsia="Arial" w:hAnsiTheme="majorHAnsi" w:cstheme="majorHAnsi"/>
          <w:lang w:eastAsia="es-CL"/>
        </w:rPr>
        <w:t xml:space="preserve"> en español, inglés y francés según los países de origen de los destinatarios (</w:t>
      </w:r>
      <w:r w:rsidR="009D06B3" w:rsidRPr="00447C7A">
        <w:rPr>
          <w:rFonts w:asciiTheme="majorHAnsi" w:eastAsia="Arial" w:hAnsiTheme="majorHAnsi" w:cstheme="majorHAnsi"/>
          <w:lang w:eastAsia="es-CL"/>
        </w:rPr>
        <w:t>véase en Anexos los textos de los correos electrónicos)</w:t>
      </w:r>
      <w:r w:rsidR="00F725D1" w:rsidRPr="00447C7A">
        <w:rPr>
          <w:rFonts w:asciiTheme="majorHAnsi" w:eastAsia="Arial" w:hAnsiTheme="majorHAnsi" w:cstheme="majorHAnsi"/>
          <w:lang w:eastAsia="es-CL"/>
        </w:rPr>
        <w:t>.</w:t>
      </w:r>
    </w:p>
    <w:p w14:paraId="1BBC540D" w14:textId="039C4933" w:rsidR="004E3DFD" w:rsidRPr="00447C7A" w:rsidRDefault="003506FD" w:rsidP="004E3DFD">
      <w:pPr>
        <w:spacing w:after="0" w:line="276" w:lineRule="auto"/>
        <w:jc w:val="both"/>
        <w:rPr>
          <w:rFonts w:asciiTheme="majorHAnsi" w:eastAsia="Arial" w:hAnsiTheme="majorHAnsi" w:cstheme="majorHAnsi"/>
          <w:lang w:eastAsia="es-ES"/>
        </w:rPr>
      </w:pPr>
      <w:r w:rsidRPr="00447C7A">
        <w:rPr>
          <w:rFonts w:asciiTheme="majorHAnsi" w:eastAsia="Arial" w:hAnsiTheme="majorHAnsi" w:cstheme="majorHAnsi"/>
          <w:lang w:eastAsia="es-CL"/>
        </w:rPr>
        <w:t xml:space="preserve">El presente informe presenta de manera sintética los resultados obtenidos. </w:t>
      </w:r>
      <w:r w:rsidR="004E3DFD" w:rsidRPr="00447C7A">
        <w:rPr>
          <w:rFonts w:asciiTheme="majorHAnsi" w:eastAsia="Arial" w:hAnsiTheme="majorHAnsi" w:cstheme="majorHAnsi"/>
          <w:lang w:eastAsia="es-CL"/>
        </w:rPr>
        <w:t xml:space="preserve">El informe </w:t>
      </w:r>
      <w:r w:rsidR="00090582" w:rsidRPr="00447C7A">
        <w:rPr>
          <w:rFonts w:asciiTheme="majorHAnsi" w:eastAsia="Arial" w:hAnsiTheme="majorHAnsi" w:cstheme="majorHAnsi"/>
          <w:lang w:eastAsia="es-CL"/>
        </w:rPr>
        <w:t xml:space="preserve">está </w:t>
      </w:r>
      <w:r w:rsidR="004E3DFD" w:rsidRPr="00447C7A">
        <w:rPr>
          <w:rFonts w:asciiTheme="majorHAnsi" w:eastAsia="Arial" w:hAnsiTheme="majorHAnsi" w:cstheme="majorHAnsi"/>
          <w:lang w:eastAsia="es-ES"/>
        </w:rPr>
        <w:t>estructurado en tres partes sucesivas: (i) Metodología utilizada; (</w:t>
      </w:r>
      <w:proofErr w:type="spellStart"/>
      <w:r w:rsidR="004E3DFD" w:rsidRPr="00447C7A">
        <w:rPr>
          <w:rFonts w:asciiTheme="majorHAnsi" w:eastAsia="Arial" w:hAnsiTheme="majorHAnsi" w:cstheme="majorHAnsi"/>
          <w:lang w:eastAsia="es-ES"/>
        </w:rPr>
        <w:t>ii</w:t>
      </w:r>
      <w:proofErr w:type="spellEnd"/>
      <w:r w:rsidR="004E3DFD" w:rsidRPr="00447C7A">
        <w:rPr>
          <w:rFonts w:asciiTheme="majorHAnsi" w:eastAsia="Arial" w:hAnsiTheme="majorHAnsi" w:cstheme="majorHAnsi"/>
          <w:lang w:eastAsia="es-ES"/>
        </w:rPr>
        <w:t>) Resultados y (</w:t>
      </w:r>
      <w:proofErr w:type="spellStart"/>
      <w:r w:rsidR="004E3DFD" w:rsidRPr="00447C7A">
        <w:rPr>
          <w:rFonts w:asciiTheme="majorHAnsi" w:eastAsia="Arial" w:hAnsiTheme="majorHAnsi" w:cstheme="majorHAnsi"/>
          <w:lang w:eastAsia="es-ES"/>
        </w:rPr>
        <w:t>iii</w:t>
      </w:r>
      <w:proofErr w:type="spellEnd"/>
      <w:r w:rsidR="004E3DFD" w:rsidRPr="00447C7A">
        <w:rPr>
          <w:rFonts w:asciiTheme="majorHAnsi" w:eastAsia="Arial" w:hAnsiTheme="majorHAnsi" w:cstheme="majorHAnsi"/>
          <w:lang w:eastAsia="es-ES"/>
        </w:rPr>
        <w:t>) Anexo</w:t>
      </w:r>
      <w:r w:rsidR="00191F78" w:rsidRPr="00447C7A">
        <w:rPr>
          <w:rFonts w:asciiTheme="majorHAnsi" w:eastAsia="Arial" w:hAnsiTheme="majorHAnsi" w:cstheme="majorHAnsi"/>
          <w:lang w:eastAsia="es-ES"/>
        </w:rPr>
        <w:t>s</w:t>
      </w:r>
      <w:r w:rsidR="004E3DFD" w:rsidRPr="00447C7A">
        <w:rPr>
          <w:rFonts w:asciiTheme="majorHAnsi" w:eastAsia="Arial" w:hAnsiTheme="majorHAnsi" w:cstheme="majorHAnsi"/>
          <w:lang w:eastAsia="es-ES"/>
        </w:rPr>
        <w:t>.</w:t>
      </w:r>
    </w:p>
    <w:p w14:paraId="22F13D4F" w14:textId="77777777" w:rsidR="004E3DFD" w:rsidRPr="00447C7A" w:rsidRDefault="004E3DFD" w:rsidP="004E3DFD">
      <w:pPr>
        <w:spacing w:after="0" w:line="276" w:lineRule="auto"/>
        <w:jc w:val="both"/>
        <w:rPr>
          <w:rFonts w:asciiTheme="majorHAnsi" w:eastAsia="Arial" w:hAnsiTheme="majorHAnsi" w:cstheme="majorHAnsi"/>
          <w:lang w:eastAsia="es-CL"/>
        </w:rPr>
      </w:pPr>
    </w:p>
    <w:p w14:paraId="2486D00A" w14:textId="72A13750" w:rsidR="004E3DFD" w:rsidRPr="00447C7A" w:rsidRDefault="004E3DFD" w:rsidP="004E3DFD">
      <w:pPr>
        <w:spacing w:after="0" w:line="276" w:lineRule="auto"/>
        <w:jc w:val="both"/>
        <w:rPr>
          <w:rFonts w:asciiTheme="majorHAnsi" w:eastAsia="Arial" w:hAnsiTheme="majorHAnsi" w:cstheme="majorHAnsi"/>
          <w:lang w:eastAsia="es-CL"/>
        </w:rPr>
      </w:pPr>
      <w:r w:rsidRPr="00447C7A">
        <w:rPr>
          <w:rFonts w:asciiTheme="majorHAnsi" w:eastAsia="Arial" w:hAnsiTheme="majorHAnsi" w:cstheme="majorHAnsi"/>
          <w:lang w:eastAsia="es-CL"/>
        </w:rPr>
        <w:t xml:space="preserve">Los resultados de la encuesta serán presentados en un webinario organizado conjuntamente por </w:t>
      </w:r>
      <w:r w:rsidR="00090582" w:rsidRPr="00447C7A">
        <w:rPr>
          <w:rFonts w:asciiTheme="majorHAnsi" w:eastAsia="Arial" w:hAnsiTheme="majorHAnsi" w:cstheme="majorHAnsi"/>
          <w:lang w:eastAsia="es-CL"/>
        </w:rPr>
        <w:t>l</w:t>
      </w:r>
      <w:r w:rsidRPr="00447C7A">
        <w:rPr>
          <w:rFonts w:asciiTheme="majorHAnsi" w:eastAsia="Arial" w:hAnsiTheme="majorHAnsi" w:cstheme="majorHAnsi"/>
          <w:lang w:eastAsia="es-CL"/>
        </w:rPr>
        <w:t xml:space="preserve">a Comisión Interamericana de Puertos (CIP) de la Organización de los Estados Americanos (OEA) y </w:t>
      </w:r>
      <w:r w:rsidR="00090582" w:rsidRPr="00447C7A">
        <w:rPr>
          <w:rFonts w:asciiTheme="majorHAnsi" w:eastAsia="Arial" w:hAnsiTheme="majorHAnsi" w:cstheme="majorHAnsi"/>
          <w:lang w:eastAsia="es-CL"/>
        </w:rPr>
        <w:t>el</w:t>
      </w:r>
      <w:r w:rsidRPr="00447C7A">
        <w:rPr>
          <w:rFonts w:asciiTheme="majorHAnsi" w:eastAsia="Arial" w:hAnsiTheme="majorHAnsi" w:cstheme="majorHAnsi"/>
          <w:lang w:eastAsia="es-CL"/>
        </w:rPr>
        <w:t xml:space="preserve"> Diplomado “Planificación, Gestión y Gobernanza de las Ciudades Puerto, </w:t>
      </w:r>
      <w:r w:rsidR="00090582" w:rsidRPr="00447C7A">
        <w:rPr>
          <w:rFonts w:asciiTheme="majorHAnsi" w:eastAsia="Arial" w:hAnsiTheme="majorHAnsi" w:cstheme="majorHAnsi"/>
          <w:lang w:eastAsia="es-CL"/>
        </w:rPr>
        <w:t>de la Universidad de Santiago de Chile.</w:t>
      </w:r>
    </w:p>
    <w:p w14:paraId="62E7CA4D" w14:textId="77777777" w:rsidR="004E3DFD" w:rsidRPr="00447C7A" w:rsidRDefault="004E3DFD" w:rsidP="004E3DFD">
      <w:pPr>
        <w:spacing w:after="0" w:line="276" w:lineRule="auto"/>
        <w:jc w:val="both"/>
        <w:rPr>
          <w:rFonts w:asciiTheme="majorHAnsi" w:eastAsia="Arial" w:hAnsiTheme="majorHAnsi" w:cstheme="majorHAnsi"/>
          <w:lang w:eastAsia="es-CL"/>
        </w:rPr>
      </w:pPr>
    </w:p>
    <w:p w14:paraId="7148CE6D" w14:textId="77777777" w:rsidR="004E3DFD" w:rsidRPr="00447C7A" w:rsidRDefault="004E3DFD" w:rsidP="004E3DFD">
      <w:pPr>
        <w:spacing w:after="0" w:line="276" w:lineRule="auto"/>
        <w:jc w:val="both"/>
        <w:rPr>
          <w:rFonts w:asciiTheme="majorHAnsi" w:eastAsia="Arial" w:hAnsiTheme="majorHAnsi" w:cstheme="majorHAnsi"/>
          <w:lang w:eastAsia="es-CL"/>
        </w:rPr>
      </w:pPr>
    </w:p>
    <w:p w14:paraId="78ECBAC0" w14:textId="77777777" w:rsidR="007F3229" w:rsidRDefault="007F3229">
      <w:pPr>
        <w:rPr>
          <w:rFonts w:asciiTheme="majorHAnsi" w:eastAsia="Arial" w:hAnsiTheme="majorHAnsi" w:cstheme="majorHAnsi"/>
          <w:color w:val="2F5496" w:themeColor="accent1" w:themeShade="BF"/>
          <w:sz w:val="32"/>
          <w:szCs w:val="32"/>
          <w:lang w:eastAsia="es-CL"/>
        </w:rPr>
      </w:pPr>
      <w:bookmarkStart w:id="2" w:name="_Toc410054932"/>
      <w:r>
        <w:rPr>
          <w:rFonts w:eastAsia="Arial" w:cstheme="majorHAnsi"/>
          <w:lang w:eastAsia="es-CL"/>
        </w:rPr>
        <w:br w:type="page"/>
      </w:r>
    </w:p>
    <w:p w14:paraId="36D97089" w14:textId="472F340D" w:rsidR="004E3DFD" w:rsidRPr="00BA2554" w:rsidRDefault="004E3DFD" w:rsidP="00F12BFD">
      <w:pPr>
        <w:pStyle w:val="Ttulo1"/>
        <w:rPr>
          <w:rFonts w:eastAsia="Arial" w:cstheme="majorHAnsi"/>
          <w:lang w:eastAsia="es-CL"/>
        </w:rPr>
      </w:pPr>
      <w:bookmarkStart w:id="3" w:name="_Toc48646825"/>
      <w:r w:rsidRPr="00BA2554">
        <w:rPr>
          <w:rFonts w:eastAsia="Arial" w:cstheme="majorHAnsi"/>
          <w:lang w:eastAsia="es-CL"/>
        </w:rPr>
        <w:lastRenderedPageBreak/>
        <w:t>METODOLOGÍA UTILIZADA</w:t>
      </w:r>
      <w:bookmarkEnd w:id="2"/>
      <w:bookmarkEnd w:id="3"/>
    </w:p>
    <w:p w14:paraId="23B32D07" w14:textId="77777777" w:rsidR="00F12BFD" w:rsidRPr="00447C7A" w:rsidRDefault="00F12BFD" w:rsidP="00F12BFD">
      <w:pPr>
        <w:rPr>
          <w:rFonts w:asciiTheme="majorHAnsi" w:hAnsiTheme="majorHAnsi" w:cstheme="majorHAnsi"/>
          <w:lang w:eastAsia="es-CL"/>
        </w:rPr>
      </w:pPr>
    </w:p>
    <w:p w14:paraId="4EBF0B77" w14:textId="104F41D3" w:rsidR="004E3DFD" w:rsidRPr="00447C7A" w:rsidRDefault="004E3DFD" w:rsidP="00F12BFD">
      <w:pPr>
        <w:pStyle w:val="Ttulo2"/>
        <w:rPr>
          <w:rFonts w:eastAsia="Arial" w:cstheme="majorHAnsi"/>
          <w:lang w:eastAsia="es-CL"/>
        </w:rPr>
      </w:pPr>
      <w:bookmarkStart w:id="4" w:name="_Toc410054933"/>
      <w:bookmarkStart w:id="5" w:name="_Toc48646826"/>
      <w:r w:rsidRPr="00BA2554">
        <w:rPr>
          <w:rFonts w:eastAsia="Arial" w:cstheme="majorHAnsi"/>
          <w:lang w:eastAsia="es-CL"/>
        </w:rPr>
        <w:t>Aspectos generales d</w:t>
      </w:r>
      <w:r w:rsidR="00447C7A">
        <w:rPr>
          <w:rFonts w:eastAsia="Arial" w:cstheme="majorHAnsi"/>
          <w:lang w:eastAsia="es-CL"/>
        </w:rPr>
        <w:t>el</w:t>
      </w:r>
      <w:r w:rsidRPr="00BA2554">
        <w:rPr>
          <w:rFonts w:eastAsia="Arial" w:cstheme="majorHAnsi"/>
          <w:lang w:eastAsia="es-CL"/>
        </w:rPr>
        <w:t xml:space="preserve"> levantamiento </w:t>
      </w:r>
      <w:r w:rsidRPr="00447C7A">
        <w:rPr>
          <w:rFonts w:eastAsia="Arial" w:cstheme="majorHAnsi"/>
          <w:lang w:eastAsia="es-CL"/>
        </w:rPr>
        <w:t>de información</w:t>
      </w:r>
      <w:bookmarkEnd w:id="4"/>
      <w:bookmarkEnd w:id="5"/>
    </w:p>
    <w:p w14:paraId="5E0054A4" w14:textId="77777777" w:rsidR="00F12BFD" w:rsidRPr="00447C7A" w:rsidRDefault="00F12BFD" w:rsidP="004E3DFD">
      <w:pPr>
        <w:spacing w:after="0" w:line="276" w:lineRule="auto"/>
        <w:jc w:val="both"/>
        <w:rPr>
          <w:rFonts w:asciiTheme="majorHAnsi" w:eastAsia="Arial" w:hAnsiTheme="majorHAnsi" w:cstheme="majorHAnsi"/>
          <w:lang w:eastAsia="es-ES"/>
        </w:rPr>
      </w:pPr>
    </w:p>
    <w:p w14:paraId="16AFA154" w14:textId="474AD6A4" w:rsidR="004E3DFD" w:rsidRPr="00447C7A" w:rsidRDefault="004E3DFD" w:rsidP="004E3DFD">
      <w:pPr>
        <w:spacing w:after="0" w:line="276" w:lineRule="auto"/>
        <w:jc w:val="both"/>
        <w:rPr>
          <w:rFonts w:asciiTheme="majorHAnsi" w:eastAsia="Arial" w:hAnsiTheme="majorHAnsi" w:cstheme="majorHAnsi"/>
          <w:lang w:eastAsia="es-ES"/>
        </w:rPr>
      </w:pPr>
      <w:r w:rsidRPr="00447C7A">
        <w:rPr>
          <w:rFonts w:asciiTheme="majorHAnsi" w:eastAsia="Arial" w:hAnsiTheme="majorHAnsi" w:cstheme="majorHAnsi"/>
          <w:lang w:eastAsia="es-ES"/>
        </w:rPr>
        <w:t xml:space="preserve">Se diseñó e implementó una encuesta enviada </w:t>
      </w:r>
      <w:r w:rsidR="0051179C" w:rsidRPr="00447C7A">
        <w:rPr>
          <w:rFonts w:asciiTheme="majorHAnsi" w:eastAsia="Arial" w:hAnsiTheme="majorHAnsi" w:cstheme="majorHAnsi"/>
          <w:lang w:eastAsia="es-ES"/>
        </w:rPr>
        <w:t>a través de</w:t>
      </w:r>
      <w:r w:rsidRPr="00447C7A">
        <w:rPr>
          <w:rFonts w:asciiTheme="majorHAnsi" w:eastAsia="Arial" w:hAnsiTheme="majorHAnsi" w:cstheme="majorHAnsi"/>
          <w:lang w:eastAsia="es-ES"/>
        </w:rPr>
        <w:t xml:space="preserve"> Formularios de Google dirigida a personas del área laboral de las Ciudades desde el ámbito público al privado. Del total de personas</w:t>
      </w:r>
      <w:r w:rsidR="00BA2554">
        <w:rPr>
          <w:rFonts w:asciiTheme="majorHAnsi" w:eastAsia="Arial" w:hAnsiTheme="majorHAnsi" w:cstheme="majorHAnsi"/>
          <w:lang w:eastAsia="es-ES"/>
        </w:rPr>
        <w:t xml:space="preserve"> </w:t>
      </w:r>
      <w:r w:rsidR="00BA2554" w:rsidRPr="00A00BB1">
        <w:rPr>
          <w:rFonts w:asciiTheme="majorHAnsi" w:eastAsia="Arial" w:hAnsiTheme="majorHAnsi" w:cstheme="majorHAnsi"/>
          <w:lang w:eastAsia="es-ES"/>
        </w:rPr>
        <w:t>(385)</w:t>
      </w:r>
      <w:r w:rsidRPr="00447C7A">
        <w:rPr>
          <w:rFonts w:asciiTheme="majorHAnsi" w:eastAsia="Arial" w:hAnsiTheme="majorHAnsi" w:cstheme="majorHAnsi"/>
          <w:lang w:eastAsia="es-ES"/>
        </w:rPr>
        <w:t xml:space="preserve"> a las cuales se les envió el cuestionario, 1</w:t>
      </w:r>
      <w:r w:rsidR="005F0F10" w:rsidRPr="00447C7A">
        <w:rPr>
          <w:rFonts w:asciiTheme="majorHAnsi" w:eastAsia="Arial" w:hAnsiTheme="majorHAnsi" w:cstheme="majorHAnsi"/>
          <w:lang w:eastAsia="es-ES"/>
        </w:rPr>
        <w:t>10</w:t>
      </w:r>
      <w:r w:rsidRPr="00447C7A">
        <w:rPr>
          <w:rFonts w:asciiTheme="majorHAnsi" w:eastAsia="Arial" w:hAnsiTheme="majorHAnsi" w:cstheme="majorHAnsi"/>
          <w:lang w:eastAsia="es-ES"/>
        </w:rPr>
        <w:t xml:space="preserve"> contestaron la encuesta.</w:t>
      </w:r>
    </w:p>
    <w:p w14:paraId="6ACCC305" w14:textId="64E57A67" w:rsidR="004E3DFD" w:rsidRPr="00447C7A" w:rsidRDefault="004E3DFD" w:rsidP="004E3DFD">
      <w:pPr>
        <w:spacing w:after="0" w:line="276" w:lineRule="auto"/>
        <w:jc w:val="both"/>
        <w:rPr>
          <w:rFonts w:asciiTheme="majorHAnsi" w:eastAsia="Arial" w:hAnsiTheme="majorHAnsi" w:cstheme="majorHAnsi"/>
          <w:lang w:eastAsia="es-ES"/>
        </w:rPr>
      </w:pPr>
      <w:r w:rsidRPr="00447C7A">
        <w:rPr>
          <w:rFonts w:asciiTheme="majorHAnsi" w:eastAsia="Arial" w:hAnsiTheme="majorHAnsi" w:cstheme="majorHAnsi"/>
          <w:lang w:eastAsia="es-ES"/>
        </w:rPr>
        <w:t xml:space="preserve">Es necesario mencionar que el </w:t>
      </w:r>
      <w:r w:rsidR="00090582" w:rsidRPr="00447C7A">
        <w:rPr>
          <w:rFonts w:asciiTheme="majorHAnsi" w:eastAsia="Arial" w:hAnsiTheme="majorHAnsi" w:cstheme="majorHAnsi"/>
          <w:lang w:eastAsia="es-ES"/>
        </w:rPr>
        <w:t>u</w:t>
      </w:r>
      <w:r w:rsidRPr="00447C7A">
        <w:rPr>
          <w:rFonts w:asciiTheme="majorHAnsi" w:eastAsia="Arial" w:hAnsiTheme="majorHAnsi" w:cstheme="majorHAnsi"/>
          <w:lang w:eastAsia="es-ES"/>
        </w:rPr>
        <w:t xml:space="preserve">niverso real de la encuesta es mayor que el </w:t>
      </w:r>
      <w:r w:rsidR="00B71467" w:rsidRPr="00447C7A">
        <w:rPr>
          <w:rFonts w:asciiTheme="majorHAnsi" w:eastAsia="Arial" w:hAnsiTheme="majorHAnsi" w:cstheme="majorHAnsi"/>
          <w:lang w:eastAsia="es-ES"/>
        </w:rPr>
        <w:t>número total de destinatarios</w:t>
      </w:r>
      <w:r w:rsidRPr="00447C7A">
        <w:rPr>
          <w:rFonts w:asciiTheme="majorHAnsi" w:eastAsia="Arial" w:hAnsiTheme="majorHAnsi" w:cstheme="majorHAnsi"/>
          <w:lang w:eastAsia="es-ES"/>
        </w:rPr>
        <w:t xml:space="preserve"> </w:t>
      </w:r>
      <w:r w:rsidR="00B71467" w:rsidRPr="00447C7A">
        <w:rPr>
          <w:rFonts w:asciiTheme="majorHAnsi" w:eastAsia="Arial" w:hAnsiTheme="majorHAnsi" w:cstheme="majorHAnsi"/>
          <w:lang w:eastAsia="es-ES"/>
        </w:rPr>
        <w:t xml:space="preserve">por el hecho de que para algunos países </w:t>
      </w:r>
      <w:r w:rsidRPr="00447C7A">
        <w:rPr>
          <w:rFonts w:asciiTheme="majorHAnsi" w:eastAsia="Arial" w:hAnsiTheme="majorHAnsi" w:cstheme="majorHAnsi"/>
          <w:lang w:eastAsia="es-ES"/>
        </w:rPr>
        <w:t>las autoridades nacionales portuarias redirecciona</w:t>
      </w:r>
      <w:r w:rsidR="00B71467" w:rsidRPr="00447C7A">
        <w:rPr>
          <w:rFonts w:asciiTheme="majorHAnsi" w:eastAsia="Arial" w:hAnsiTheme="majorHAnsi" w:cstheme="majorHAnsi"/>
          <w:lang w:eastAsia="es-ES"/>
        </w:rPr>
        <w:t>ron</w:t>
      </w:r>
      <w:r w:rsidRPr="00447C7A">
        <w:rPr>
          <w:rFonts w:asciiTheme="majorHAnsi" w:eastAsia="Arial" w:hAnsiTheme="majorHAnsi" w:cstheme="majorHAnsi"/>
          <w:lang w:eastAsia="es-ES"/>
        </w:rPr>
        <w:t xml:space="preserve"> la encuesta a las empresas portuarias locales. Por lo que la tasa de respuesta que se puede calcular es solamente referencial (destinatarios vs respuesta) e inferior a la real.</w:t>
      </w:r>
    </w:p>
    <w:p w14:paraId="4C6276CD" w14:textId="2AD25E16" w:rsidR="004E3DFD" w:rsidRPr="00447C7A" w:rsidRDefault="00D35616" w:rsidP="004E3DFD">
      <w:pPr>
        <w:spacing w:after="0" w:line="276" w:lineRule="auto"/>
        <w:jc w:val="both"/>
        <w:rPr>
          <w:rFonts w:asciiTheme="majorHAnsi" w:eastAsia="Arial" w:hAnsiTheme="majorHAnsi" w:cstheme="majorHAnsi"/>
          <w:lang w:val="es-ES" w:eastAsia="es-ES"/>
        </w:rPr>
      </w:pPr>
      <w:r w:rsidRPr="00447C7A">
        <w:rPr>
          <w:rFonts w:asciiTheme="majorHAnsi" w:eastAsia="Arial" w:hAnsiTheme="majorHAnsi" w:cstheme="majorHAnsi"/>
          <w:noProof/>
          <w:lang w:val="en-US"/>
        </w:rPr>
        <mc:AlternateContent>
          <mc:Choice Requires="wpi">
            <w:drawing>
              <wp:anchor distT="0" distB="0" distL="114300" distR="114300" simplePos="0" relativeHeight="251660288" behindDoc="0" locked="0" layoutInCell="1" allowOverlap="1" wp14:anchorId="3A48A3A8" wp14:editId="2F4B667D">
                <wp:simplePos x="0" y="0"/>
                <wp:positionH relativeFrom="column">
                  <wp:posOffset>4393267</wp:posOffset>
                </wp:positionH>
                <wp:positionV relativeFrom="paragraph">
                  <wp:posOffset>575628</wp:posOffset>
                </wp:positionV>
                <wp:extent cx="3600" cy="360"/>
                <wp:effectExtent l="57150" t="38100" r="53975" b="57150"/>
                <wp:wrapNone/>
                <wp:docPr id="10" name="Entrada de lápiz 10"/>
                <wp:cNvGraphicFramePr/>
                <a:graphic xmlns:a="http://schemas.openxmlformats.org/drawingml/2006/main">
                  <a:graphicData uri="http://schemas.microsoft.com/office/word/2010/wordprocessingInk">
                    <w14:contentPart bwMode="auto" r:id="rId14">
                      <w14:nvContentPartPr>
                        <w14:cNvContentPartPr/>
                      </w14:nvContentPartPr>
                      <w14:xfrm>
                        <a:off x="0" y="0"/>
                        <a:ext cx="3600" cy="360"/>
                      </w14:xfrm>
                    </w14:contentPart>
                  </a:graphicData>
                </a:graphic>
              </wp:anchor>
            </w:drawing>
          </mc:Choice>
          <mc:Fallback>
            <w:pict>
              <v:shape w14:anchorId="56752453" id="Entrada de lápiz 10" o:spid="_x0000_s1026" type="#_x0000_t75" style="position:absolute;margin-left:345.25pt;margin-top:44.65pt;width:1.7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&#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">
                <v:imagedata r:id="rId16" o:title=""/>
              </v:shape>
            </w:pict>
          </mc:Fallback>
        </mc:AlternateContent>
      </w:r>
      <w:r w:rsidR="004E3DFD" w:rsidRPr="00447C7A">
        <w:rPr>
          <w:rFonts w:asciiTheme="majorHAnsi" w:eastAsia="Arial" w:hAnsiTheme="majorHAnsi" w:cstheme="majorHAnsi"/>
          <w:lang w:val="es-ES" w:eastAsia="es-ES"/>
        </w:rPr>
        <w:t>Estuvieron representad</w:t>
      </w:r>
      <w:r w:rsidR="00BA2554">
        <w:rPr>
          <w:rFonts w:asciiTheme="majorHAnsi" w:eastAsia="Arial" w:hAnsiTheme="majorHAnsi" w:cstheme="majorHAnsi"/>
          <w:lang w:val="es-ES" w:eastAsia="es-ES"/>
        </w:rPr>
        <w:t>a</w:t>
      </w:r>
      <w:r w:rsidR="004E3DFD" w:rsidRPr="00447C7A">
        <w:rPr>
          <w:rFonts w:asciiTheme="majorHAnsi" w:eastAsia="Arial" w:hAnsiTheme="majorHAnsi" w:cstheme="majorHAnsi"/>
          <w:lang w:val="es-ES" w:eastAsia="es-ES"/>
        </w:rPr>
        <w:t xml:space="preserve">s </w:t>
      </w:r>
      <w:r w:rsidR="007E4E83" w:rsidRPr="00447C7A">
        <w:rPr>
          <w:rFonts w:asciiTheme="majorHAnsi" w:eastAsia="Arial" w:hAnsiTheme="majorHAnsi" w:cstheme="majorHAnsi"/>
          <w:lang w:val="es-ES" w:eastAsia="es-ES"/>
        </w:rPr>
        <w:t xml:space="preserve">las autoridades portuarias nacionales, </w:t>
      </w:r>
      <w:r w:rsidR="00993846" w:rsidRPr="00447C7A">
        <w:rPr>
          <w:rFonts w:asciiTheme="majorHAnsi" w:eastAsia="Arial" w:hAnsiTheme="majorHAnsi" w:cstheme="majorHAnsi"/>
          <w:lang w:val="es-ES" w:eastAsia="es-ES"/>
        </w:rPr>
        <w:t>l</w:t>
      </w:r>
      <w:r w:rsidR="004E3DFD" w:rsidRPr="00447C7A">
        <w:rPr>
          <w:rFonts w:asciiTheme="majorHAnsi" w:eastAsia="Arial" w:hAnsiTheme="majorHAnsi" w:cstheme="majorHAnsi"/>
          <w:lang w:val="es-ES" w:eastAsia="es-ES"/>
        </w:rPr>
        <w:t xml:space="preserve">as </w:t>
      </w:r>
      <w:r w:rsidR="007E4E83" w:rsidRPr="00447C7A">
        <w:rPr>
          <w:rFonts w:asciiTheme="majorHAnsi" w:eastAsia="Arial" w:hAnsiTheme="majorHAnsi" w:cstheme="majorHAnsi"/>
          <w:lang w:val="es-ES" w:eastAsia="es-ES"/>
        </w:rPr>
        <w:t>e</w:t>
      </w:r>
      <w:r w:rsidR="004E3DFD" w:rsidRPr="00447C7A">
        <w:rPr>
          <w:rFonts w:asciiTheme="majorHAnsi" w:eastAsia="Arial" w:hAnsiTheme="majorHAnsi" w:cstheme="majorHAnsi"/>
          <w:lang w:val="es-ES" w:eastAsia="es-ES"/>
        </w:rPr>
        <w:t xml:space="preserve">mpresas </w:t>
      </w:r>
      <w:r w:rsidR="007E4E83" w:rsidRPr="00447C7A">
        <w:rPr>
          <w:rFonts w:asciiTheme="majorHAnsi" w:eastAsia="Arial" w:hAnsiTheme="majorHAnsi" w:cstheme="majorHAnsi"/>
          <w:lang w:val="es-ES" w:eastAsia="es-ES"/>
        </w:rPr>
        <w:t>p</w:t>
      </w:r>
      <w:r w:rsidR="004E3DFD" w:rsidRPr="00447C7A">
        <w:rPr>
          <w:rFonts w:asciiTheme="majorHAnsi" w:eastAsia="Arial" w:hAnsiTheme="majorHAnsi" w:cstheme="majorHAnsi"/>
          <w:lang w:val="es-ES" w:eastAsia="es-ES"/>
        </w:rPr>
        <w:t xml:space="preserve">ortuarias </w:t>
      </w:r>
      <w:r w:rsidR="007E4E83" w:rsidRPr="00447C7A">
        <w:rPr>
          <w:rFonts w:asciiTheme="majorHAnsi" w:eastAsia="Arial" w:hAnsiTheme="majorHAnsi" w:cstheme="majorHAnsi"/>
          <w:lang w:val="es-ES" w:eastAsia="es-ES"/>
        </w:rPr>
        <w:t>p</w:t>
      </w:r>
      <w:r w:rsidR="004E3DFD" w:rsidRPr="00447C7A">
        <w:rPr>
          <w:rFonts w:asciiTheme="majorHAnsi" w:eastAsia="Arial" w:hAnsiTheme="majorHAnsi" w:cstheme="majorHAnsi"/>
          <w:lang w:val="es-ES" w:eastAsia="es-ES"/>
        </w:rPr>
        <w:t>úblicas</w:t>
      </w:r>
      <w:r w:rsidR="007E4E83" w:rsidRPr="00447C7A">
        <w:rPr>
          <w:rFonts w:asciiTheme="majorHAnsi" w:eastAsia="Arial" w:hAnsiTheme="majorHAnsi" w:cstheme="majorHAnsi"/>
          <w:lang w:val="es-ES" w:eastAsia="es-ES"/>
        </w:rPr>
        <w:t xml:space="preserve">, </w:t>
      </w:r>
      <w:r w:rsidR="00F17AA3" w:rsidRPr="00447C7A">
        <w:rPr>
          <w:rFonts w:asciiTheme="majorHAnsi" w:eastAsia="Arial" w:hAnsiTheme="majorHAnsi" w:cstheme="majorHAnsi"/>
          <w:lang w:val="es-ES" w:eastAsia="es-ES"/>
        </w:rPr>
        <w:t>y</w:t>
      </w:r>
      <w:r w:rsidR="004E3DFD" w:rsidRPr="00447C7A">
        <w:rPr>
          <w:rFonts w:asciiTheme="majorHAnsi" w:eastAsia="Arial" w:hAnsiTheme="majorHAnsi" w:cstheme="majorHAnsi"/>
          <w:lang w:val="es-ES" w:eastAsia="es-ES"/>
        </w:rPr>
        <w:t xml:space="preserve"> </w:t>
      </w:r>
      <w:r w:rsidR="007E4E83" w:rsidRPr="00447C7A">
        <w:rPr>
          <w:rFonts w:asciiTheme="majorHAnsi" w:eastAsia="Arial" w:hAnsiTheme="majorHAnsi" w:cstheme="majorHAnsi"/>
          <w:lang w:val="es-ES" w:eastAsia="es-ES"/>
        </w:rPr>
        <w:t>p</w:t>
      </w:r>
      <w:r w:rsidR="004E3DFD" w:rsidRPr="00447C7A">
        <w:rPr>
          <w:rFonts w:asciiTheme="majorHAnsi" w:eastAsia="Arial" w:hAnsiTheme="majorHAnsi" w:cstheme="majorHAnsi"/>
          <w:lang w:val="es-ES" w:eastAsia="es-ES"/>
        </w:rPr>
        <w:t>rivadas</w:t>
      </w:r>
      <w:r w:rsidR="00B71467" w:rsidRPr="00447C7A">
        <w:rPr>
          <w:rFonts w:asciiTheme="majorHAnsi" w:eastAsia="Arial" w:hAnsiTheme="majorHAnsi" w:cstheme="majorHAnsi"/>
          <w:lang w:val="es-ES" w:eastAsia="es-ES"/>
        </w:rPr>
        <w:t>,</w:t>
      </w:r>
      <w:r w:rsidR="004E3DFD" w:rsidRPr="00447C7A">
        <w:rPr>
          <w:rFonts w:asciiTheme="majorHAnsi" w:eastAsia="Arial" w:hAnsiTheme="majorHAnsi" w:cstheme="majorHAnsi"/>
          <w:lang w:val="es-ES" w:eastAsia="es-ES"/>
        </w:rPr>
        <w:t xml:space="preserve"> </w:t>
      </w:r>
      <w:r w:rsidR="00F17AA3" w:rsidRPr="00447C7A">
        <w:rPr>
          <w:rFonts w:asciiTheme="majorHAnsi" w:eastAsia="Arial" w:hAnsiTheme="majorHAnsi" w:cstheme="majorHAnsi"/>
          <w:lang w:val="es-ES" w:eastAsia="es-ES"/>
        </w:rPr>
        <w:t xml:space="preserve">así como otras instituciones </w:t>
      </w:r>
      <w:r w:rsidR="000C59AB" w:rsidRPr="00447C7A">
        <w:rPr>
          <w:rFonts w:asciiTheme="majorHAnsi" w:eastAsia="Arial" w:hAnsiTheme="majorHAnsi" w:cstheme="majorHAnsi"/>
          <w:lang w:val="es-ES" w:eastAsia="es-ES"/>
        </w:rPr>
        <w:t xml:space="preserve">específicas </w:t>
      </w:r>
      <w:r w:rsidR="00BA2554">
        <w:rPr>
          <w:rFonts w:asciiTheme="majorHAnsi" w:eastAsia="Arial" w:hAnsiTheme="majorHAnsi" w:cstheme="majorHAnsi"/>
          <w:lang w:val="es-ES" w:eastAsia="es-ES"/>
        </w:rPr>
        <w:t>de</w:t>
      </w:r>
      <w:r w:rsidR="000C59AB" w:rsidRPr="00447C7A">
        <w:rPr>
          <w:rFonts w:asciiTheme="majorHAnsi" w:eastAsia="Arial" w:hAnsiTheme="majorHAnsi" w:cstheme="majorHAnsi"/>
          <w:lang w:val="es-ES" w:eastAsia="es-ES"/>
        </w:rPr>
        <w:t xml:space="preserve"> algunos países o regiones </w:t>
      </w:r>
      <w:r w:rsidR="00F17AA3" w:rsidRPr="00447C7A">
        <w:rPr>
          <w:rFonts w:asciiTheme="majorHAnsi" w:eastAsia="Arial" w:hAnsiTheme="majorHAnsi" w:cstheme="majorHAnsi"/>
          <w:lang w:val="es-ES" w:eastAsia="es-ES"/>
        </w:rPr>
        <w:t xml:space="preserve">tales como: </w:t>
      </w:r>
      <w:r w:rsidR="004E3DFD" w:rsidRPr="00447C7A">
        <w:rPr>
          <w:rFonts w:asciiTheme="majorHAnsi" w:eastAsia="Arial" w:hAnsiTheme="majorHAnsi" w:cstheme="majorHAnsi"/>
          <w:lang w:val="es-ES" w:eastAsia="es-ES"/>
        </w:rPr>
        <w:t>Comisi</w:t>
      </w:r>
      <w:r w:rsidR="005F0F10" w:rsidRPr="00447C7A">
        <w:rPr>
          <w:rFonts w:asciiTheme="majorHAnsi" w:eastAsia="Arial" w:hAnsiTheme="majorHAnsi" w:cstheme="majorHAnsi"/>
          <w:lang w:val="es-ES" w:eastAsia="es-ES"/>
        </w:rPr>
        <w:t>ón</w:t>
      </w:r>
      <w:r w:rsidR="004E3DFD" w:rsidRPr="00447C7A">
        <w:rPr>
          <w:rFonts w:asciiTheme="majorHAnsi" w:eastAsia="Arial" w:hAnsiTheme="majorHAnsi" w:cstheme="majorHAnsi"/>
          <w:lang w:val="es-ES" w:eastAsia="es-ES"/>
        </w:rPr>
        <w:t xml:space="preserve"> </w:t>
      </w:r>
      <w:r w:rsidR="000C59AB" w:rsidRPr="00447C7A">
        <w:rPr>
          <w:rFonts w:asciiTheme="majorHAnsi" w:eastAsia="Arial" w:hAnsiTheme="majorHAnsi" w:cstheme="majorHAnsi"/>
          <w:lang w:val="es-ES" w:eastAsia="es-ES"/>
        </w:rPr>
        <w:t xml:space="preserve">Centroamericana de Transporte Marítimo </w:t>
      </w:r>
      <w:r w:rsidR="005F0F10" w:rsidRPr="00447C7A">
        <w:rPr>
          <w:rFonts w:asciiTheme="majorHAnsi" w:eastAsia="Arial" w:hAnsiTheme="majorHAnsi" w:cstheme="majorHAnsi"/>
          <w:lang w:val="es-ES" w:eastAsia="es-ES"/>
        </w:rPr>
        <w:t>(COCATRAM)</w:t>
      </w:r>
      <w:r w:rsidR="004E3DFD" w:rsidRPr="00447C7A">
        <w:rPr>
          <w:rFonts w:asciiTheme="majorHAnsi" w:eastAsia="Arial" w:hAnsiTheme="majorHAnsi" w:cstheme="majorHAnsi"/>
          <w:lang w:val="es-ES" w:eastAsia="es-ES"/>
        </w:rPr>
        <w:t>, Prefectura</w:t>
      </w:r>
      <w:r w:rsidR="005F0F10" w:rsidRPr="00447C7A">
        <w:rPr>
          <w:rFonts w:asciiTheme="majorHAnsi" w:eastAsia="Arial" w:hAnsiTheme="majorHAnsi" w:cstheme="majorHAnsi"/>
          <w:lang w:val="es-ES" w:eastAsia="es-ES"/>
        </w:rPr>
        <w:t xml:space="preserve"> </w:t>
      </w:r>
      <w:r w:rsidR="004E3DFD" w:rsidRPr="00447C7A">
        <w:rPr>
          <w:rFonts w:asciiTheme="majorHAnsi" w:eastAsia="Arial" w:hAnsiTheme="majorHAnsi" w:cstheme="majorHAnsi"/>
          <w:lang w:val="es-ES" w:eastAsia="es-ES"/>
        </w:rPr>
        <w:t>Naval</w:t>
      </w:r>
      <w:r w:rsidR="00BA2554">
        <w:rPr>
          <w:rFonts w:asciiTheme="majorHAnsi" w:eastAsia="Arial" w:hAnsiTheme="majorHAnsi" w:cstheme="majorHAnsi"/>
          <w:lang w:val="es-ES" w:eastAsia="es-ES"/>
        </w:rPr>
        <w:t xml:space="preserve"> Argentina</w:t>
      </w:r>
      <w:r w:rsidR="004E3DFD" w:rsidRPr="00447C7A">
        <w:rPr>
          <w:rFonts w:asciiTheme="majorHAnsi" w:eastAsia="Arial" w:hAnsiTheme="majorHAnsi" w:cstheme="majorHAnsi"/>
          <w:lang w:val="es-ES" w:eastAsia="es-ES"/>
        </w:rPr>
        <w:t xml:space="preserve"> e </w:t>
      </w:r>
      <w:r w:rsidR="000C59AB" w:rsidRPr="00447C7A">
        <w:rPr>
          <w:rFonts w:asciiTheme="majorHAnsi" w:eastAsia="Arial" w:hAnsiTheme="majorHAnsi" w:cstheme="majorHAnsi"/>
          <w:lang w:val="es-ES" w:eastAsia="es-ES"/>
        </w:rPr>
        <w:t>Instituto Costarricense de Puertos del Pacífico (INCOP SJO).</w:t>
      </w:r>
    </w:p>
    <w:p w14:paraId="734CC965" w14:textId="68C4F9B0" w:rsidR="004E3DFD" w:rsidRPr="00447C7A" w:rsidRDefault="00016E83" w:rsidP="004E3DFD">
      <w:pPr>
        <w:spacing w:after="0" w:line="276" w:lineRule="auto"/>
        <w:jc w:val="both"/>
        <w:rPr>
          <w:rFonts w:asciiTheme="majorHAnsi" w:eastAsia="Arial" w:hAnsiTheme="majorHAnsi" w:cstheme="majorHAnsi"/>
          <w:lang w:val="es-PE" w:eastAsia="es-ES"/>
        </w:rPr>
      </w:pPr>
      <w:r w:rsidRPr="00447C7A">
        <w:rPr>
          <w:rFonts w:asciiTheme="majorHAnsi" w:eastAsia="Arial" w:hAnsiTheme="majorHAnsi" w:cstheme="majorHAnsi"/>
          <w:lang w:eastAsia="es-ES"/>
        </w:rPr>
        <w:t>En cuanto a los cargo</w:t>
      </w:r>
      <w:r w:rsidR="00B71467" w:rsidRPr="00447C7A">
        <w:rPr>
          <w:rFonts w:asciiTheme="majorHAnsi" w:eastAsia="Arial" w:hAnsiTheme="majorHAnsi" w:cstheme="majorHAnsi"/>
          <w:lang w:eastAsia="es-ES"/>
        </w:rPr>
        <w:t>s</w:t>
      </w:r>
      <w:r w:rsidRPr="00447C7A">
        <w:rPr>
          <w:rFonts w:asciiTheme="majorHAnsi" w:eastAsia="Arial" w:hAnsiTheme="majorHAnsi" w:cstheme="majorHAnsi"/>
          <w:lang w:eastAsia="es-ES"/>
        </w:rPr>
        <w:t xml:space="preserve">, se obtuvo una </w:t>
      </w:r>
      <w:r w:rsidR="004E3DFD" w:rsidRPr="00447C7A">
        <w:rPr>
          <w:rFonts w:asciiTheme="majorHAnsi" w:eastAsia="Arial" w:hAnsiTheme="majorHAnsi" w:cstheme="majorHAnsi"/>
          <w:lang w:eastAsia="es-ES"/>
        </w:rPr>
        <w:t xml:space="preserve">mayor tasa de respuesta </w:t>
      </w:r>
      <w:r w:rsidRPr="00447C7A">
        <w:rPr>
          <w:rFonts w:asciiTheme="majorHAnsi" w:eastAsia="Arial" w:hAnsiTheme="majorHAnsi" w:cstheme="majorHAnsi"/>
          <w:lang w:eastAsia="es-ES"/>
        </w:rPr>
        <w:t xml:space="preserve">de parte de los gerentes, seguido de </w:t>
      </w:r>
      <w:r w:rsidR="00B71467" w:rsidRPr="00447C7A">
        <w:rPr>
          <w:rFonts w:asciiTheme="majorHAnsi" w:eastAsia="Arial" w:hAnsiTheme="majorHAnsi" w:cstheme="majorHAnsi"/>
          <w:lang w:eastAsia="es-ES"/>
        </w:rPr>
        <w:t>profesionales</w:t>
      </w:r>
      <w:r w:rsidRPr="00447C7A">
        <w:rPr>
          <w:rFonts w:asciiTheme="majorHAnsi" w:eastAsia="Arial" w:hAnsiTheme="majorHAnsi" w:cstheme="majorHAnsi"/>
          <w:lang w:eastAsia="es-ES"/>
        </w:rPr>
        <w:t>.</w:t>
      </w:r>
      <w:r w:rsidR="004E3DFD" w:rsidRPr="00447C7A">
        <w:rPr>
          <w:rFonts w:asciiTheme="majorHAnsi" w:eastAsia="Arial" w:hAnsiTheme="majorHAnsi" w:cstheme="majorHAnsi"/>
          <w:lang w:val="es-PE" w:eastAsia="es-ES"/>
        </w:rPr>
        <w:t xml:space="preserve"> </w:t>
      </w:r>
    </w:p>
    <w:p w14:paraId="469E47BC" w14:textId="77777777" w:rsidR="00F12BFD" w:rsidRPr="00447C7A" w:rsidRDefault="00F12BFD" w:rsidP="004E3DFD">
      <w:pPr>
        <w:spacing w:after="0" w:line="276" w:lineRule="auto"/>
        <w:jc w:val="both"/>
        <w:rPr>
          <w:rFonts w:asciiTheme="majorHAnsi" w:eastAsia="Arial" w:hAnsiTheme="majorHAnsi" w:cstheme="majorHAnsi"/>
          <w:lang w:val="es-PE" w:eastAsia="es-ES"/>
        </w:rPr>
      </w:pPr>
    </w:p>
    <w:p w14:paraId="395217F7" w14:textId="77777777" w:rsidR="004E3DFD" w:rsidRPr="00BA2554" w:rsidRDefault="004E3DFD" w:rsidP="00F12BFD">
      <w:pPr>
        <w:pStyle w:val="Ttulo2"/>
        <w:rPr>
          <w:rFonts w:eastAsia="Arial" w:cstheme="majorHAnsi"/>
          <w:lang w:eastAsia="es-CL"/>
        </w:rPr>
      </w:pPr>
      <w:bookmarkStart w:id="6" w:name="_Toc410054935"/>
      <w:bookmarkStart w:id="7" w:name="_Toc48646827"/>
      <w:r w:rsidRPr="00BA2554">
        <w:rPr>
          <w:rFonts w:eastAsia="Arial" w:cstheme="majorHAnsi"/>
          <w:lang w:eastAsia="es-CL"/>
        </w:rPr>
        <w:t>Diseño, envío y procesamiento del cuestionario</w:t>
      </w:r>
      <w:bookmarkEnd w:id="6"/>
      <w:bookmarkEnd w:id="7"/>
    </w:p>
    <w:p w14:paraId="5643153D" w14:textId="77777777" w:rsidR="00F12BFD" w:rsidRPr="00447C7A" w:rsidRDefault="00F12BFD" w:rsidP="004E3DFD">
      <w:pPr>
        <w:spacing w:after="0" w:line="276" w:lineRule="auto"/>
        <w:jc w:val="both"/>
        <w:rPr>
          <w:rFonts w:asciiTheme="majorHAnsi" w:eastAsia="Arial" w:hAnsiTheme="majorHAnsi" w:cstheme="majorHAnsi"/>
          <w:lang w:eastAsia="es-ES"/>
        </w:rPr>
      </w:pPr>
    </w:p>
    <w:p w14:paraId="1D6E3AD2" w14:textId="4132D5DB" w:rsidR="004E3DFD" w:rsidRPr="00447C7A" w:rsidRDefault="004E3DFD" w:rsidP="004E3DFD">
      <w:pPr>
        <w:spacing w:after="0" w:line="276" w:lineRule="auto"/>
        <w:jc w:val="both"/>
        <w:rPr>
          <w:rFonts w:asciiTheme="majorHAnsi" w:eastAsia="Arial" w:hAnsiTheme="majorHAnsi" w:cstheme="majorHAnsi"/>
          <w:lang w:eastAsia="es-ES"/>
        </w:rPr>
      </w:pPr>
      <w:r w:rsidRPr="00447C7A">
        <w:rPr>
          <w:rFonts w:asciiTheme="majorHAnsi" w:eastAsia="Arial" w:hAnsiTheme="majorHAnsi" w:cstheme="majorHAnsi"/>
          <w:lang w:eastAsia="es-ES"/>
        </w:rPr>
        <w:t>Esta actividad incluyó las siguientes fases:</w:t>
      </w:r>
    </w:p>
    <w:p w14:paraId="2484FF2A" w14:textId="77777777" w:rsidR="00097B53" w:rsidRPr="00447C7A" w:rsidRDefault="00097B53" w:rsidP="004E3DFD">
      <w:pPr>
        <w:spacing w:after="0" w:line="276" w:lineRule="auto"/>
        <w:jc w:val="both"/>
        <w:rPr>
          <w:rFonts w:asciiTheme="majorHAnsi" w:eastAsia="Arial" w:hAnsiTheme="majorHAnsi" w:cstheme="majorHAnsi"/>
          <w:lang w:eastAsia="es-ES"/>
        </w:rPr>
      </w:pPr>
    </w:p>
    <w:p w14:paraId="28D346D5" w14:textId="6EF96CF7" w:rsidR="004E3DFD" w:rsidRPr="00447C7A" w:rsidRDefault="004E3DFD" w:rsidP="004E3DFD">
      <w:pPr>
        <w:numPr>
          <w:ilvl w:val="0"/>
          <w:numId w:val="1"/>
        </w:numPr>
        <w:spacing w:after="200" w:line="276" w:lineRule="auto"/>
        <w:contextualSpacing/>
        <w:jc w:val="both"/>
        <w:rPr>
          <w:rFonts w:asciiTheme="majorHAnsi" w:eastAsia="Times New Roman" w:hAnsiTheme="majorHAnsi" w:cstheme="majorHAnsi"/>
          <w:lang w:eastAsia="es-ES"/>
        </w:rPr>
      </w:pPr>
      <w:r w:rsidRPr="00447C7A">
        <w:rPr>
          <w:rFonts w:asciiTheme="majorHAnsi" w:eastAsia="Times New Roman" w:hAnsiTheme="majorHAnsi" w:cstheme="majorHAnsi"/>
          <w:lang w:eastAsia="es-ES"/>
        </w:rPr>
        <w:t>Diseño de un cuestionario</w:t>
      </w:r>
      <w:r w:rsidR="00885528" w:rsidRPr="00447C7A">
        <w:rPr>
          <w:rFonts w:asciiTheme="majorHAnsi" w:eastAsia="Times New Roman" w:hAnsiTheme="majorHAnsi" w:cstheme="majorHAnsi"/>
          <w:lang w:eastAsia="es-ES"/>
        </w:rPr>
        <w:t xml:space="preserve"> (</w:t>
      </w:r>
      <w:r w:rsidR="00ED58FF" w:rsidRPr="00447C7A">
        <w:rPr>
          <w:rFonts w:asciiTheme="majorHAnsi" w:eastAsia="Times New Roman" w:hAnsiTheme="majorHAnsi" w:cstheme="majorHAnsi"/>
          <w:lang w:eastAsia="es-ES"/>
        </w:rPr>
        <w:t>mayo</w:t>
      </w:r>
      <w:r w:rsidR="00680D29" w:rsidRPr="00447C7A">
        <w:rPr>
          <w:rFonts w:asciiTheme="majorHAnsi" w:eastAsia="Times New Roman" w:hAnsiTheme="majorHAnsi" w:cstheme="majorHAnsi"/>
          <w:lang w:eastAsia="es-ES"/>
        </w:rPr>
        <w:t>-</w:t>
      </w:r>
      <w:r w:rsidR="00ED58FF" w:rsidRPr="00447C7A">
        <w:rPr>
          <w:rFonts w:asciiTheme="majorHAnsi" w:eastAsia="Times New Roman" w:hAnsiTheme="majorHAnsi" w:cstheme="majorHAnsi"/>
          <w:lang w:eastAsia="es-ES"/>
        </w:rPr>
        <w:t>j</w:t>
      </w:r>
      <w:r w:rsidR="00680D29" w:rsidRPr="00447C7A">
        <w:rPr>
          <w:rFonts w:asciiTheme="majorHAnsi" w:eastAsia="Times New Roman" w:hAnsiTheme="majorHAnsi" w:cstheme="majorHAnsi"/>
          <w:lang w:eastAsia="es-ES"/>
        </w:rPr>
        <w:t>unio 2020)</w:t>
      </w:r>
      <w:r w:rsidR="00FC76AB" w:rsidRPr="00447C7A">
        <w:rPr>
          <w:rFonts w:asciiTheme="majorHAnsi" w:eastAsia="Times New Roman" w:hAnsiTheme="majorHAnsi" w:cstheme="majorHAnsi"/>
          <w:lang w:eastAsia="es-ES"/>
        </w:rPr>
        <w:t>.</w:t>
      </w:r>
    </w:p>
    <w:p w14:paraId="421ED06E" w14:textId="05C12D7D" w:rsidR="00885528" w:rsidRPr="00447C7A" w:rsidRDefault="00885528" w:rsidP="004E3DFD">
      <w:pPr>
        <w:numPr>
          <w:ilvl w:val="0"/>
          <w:numId w:val="1"/>
        </w:numPr>
        <w:spacing w:after="200" w:line="276" w:lineRule="auto"/>
        <w:contextualSpacing/>
        <w:jc w:val="both"/>
        <w:rPr>
          <w:rFonts w:asciiTheme="majorHAnsi" w:eastAsia="Times New Roman" w:hAnsiTheme="majorHAnsi" w:cstheme="majorHAnsi"/>
          <w:lang w:eastAsia="es-ES"/>
        </w:rPr>
      </w:pPr>
      <w:r w:rsidRPr="00447C7A">
        <w:rPr>
          <w:rFonts w:asciiTheme="majorHAnsi" w:eastAsia="Times New Roman" w:hAnsiTheme="majorHAnsi" w:cstheme="majorHAnsi"/>
          <w:lang w:eastAsia="es-ES"/>
        </w:rPr>
        <w:t>E</w:t>
      </w:r>
      <w:r w:rsidR="004E3DFD" w:rsidRPr="00447C7A">
        <w:rPr>
          <w:rFonts w:asciiTheme="majorHAnsi" w:eastAsia="Times New Roman" w:hAnsiTheme="majorHAnsi" w:cstheme="majorHAnsi"/>
          <w:lang w:eastAsia="es-ES"/>
        </w:rPr>
        <w:t>nvío del cuestionario</w:t>
      </w:r>
      <w:r w:rsidR="00680D29" w:rsidRPr="00447C7A">
        <w:rPr>
          <w:rFonts w:asciiTheme="majorHAnsi" w:eastAsia="Times New Roman" w:hAnsiTheme="majorHAnsi" w:cstheme="majorHAnsi"/>
          <w:lang w:eastAsia="es-ES"/>
        </w:rPr>
        <w:t xml:space="preserve"> con</w:t>
      </w:r>
      <w:r w:rsidR="004E3DFD" w:rsidRPr="00447C7A">
        <w:rPr>
          <w:rFonts w:asciiTheme="majorHAnsi" w:eastAsia="Times New Roman" w:hAnsiTheme="majorHAnsi" w:cstheme="majorHAnsi"/>
          <w:lang w:eastAsia="es-ES"/>
        </w:rPr>
        <w:t xml:space="preserve"> recordatorios</w:t>
      </w:r>
      <w:r w:rsidR="00ED58FF" w:rsidRPr="00447C7A">
        <w:rPr>
          <w:rFonts w:asciiTheme="majorHAnsi" w:eastAsia="Times New Roman" w:hAnsiTheme="majorHAnsi" w:cstheme="majorHAnsi"/>
          <w:lang w:eastAsia="es-ES"/>
        </w:rPr>
        <w:t xml:space="preserve"> (junio 2020)</w:t>
      </w:r>
      <w:r w:rsidRPr="00447C7A">
        <w:rPr>
          <w:rFonts w:asciiTheme="majorHAnsi" w:eastAsia="Times New Roman" w:hAnsiTheme="majorHAnsi" w:cstheme="majorHAnsi"/>
          <w:lang w:eastAsia="es-ES"/>
        </w:rPr>
        <w:t>.</w:t>
      </w:r>
    </w:p>
    <w:p w14:paraId="60212FF0" w14:textId="27532345" w:rsidR="00885528" w:rsidRPr="00447C7A" w:rsidRDefault="00ED58FF" w:rsidP="00D10BBF">
      <w:pPr>
        <w:numPr>
          <w:ilvl w:val="0"/>
          <w:numId w:val="1"/>
        </w:numPr>
        <w:spacing w:after="200" w:line="276" w:lineRule="auto"/>
        <w:contextualSpacing/>
        <w:jc w:val="both"/>
        <w:rPr>
          <w:rFonts w:asciiTheme="majorHAnsi" w:eastAsia="Times New Roman" w:hAnsiTheme="majorHAnsi" w:cstheme="majorHAnsi"/>
          <w:lang w:eastAsia="es-ES"/>
        </w:rPr>
      </w:pPr>
      <w:r w:rsidRPr="00447C7A">
        <w:rPr>
          <w:rFonts w:asciiTheme="majorHAnsi" w:eastAsia="Times New Roman" w:hAnsiTheme="majorHAnsi" w:cstheme="majorHAnsi"/>
          <w:lang w:eastAsia="es-ES"/>
        </w:rPr>
        <w:t xml:space="preserve">Sistematización </w:t>
      </w:r>
      <w:r w:rsidR="004E3DFD" w:rsidRPr="00447C7A">
        <w:rPr>
          <w:rFonts w:asciiTheme="majorHAnsi" w:eastAsia="Times New Roman" w:hAnsiTheme="majorHAnsi" w:cstheme="majorHAnsi"/>
          <w:lang w:eastAsia="es-ES"/>
        </w:rPr>
        <w:t>de l</w:t>
      </w:r>
      <w:r w:rsidRPr="00447C7A">
        <w:rPr>
          <w:rFonts w:asciiTheme="majorHAnsi" w:eastAsia="Times New Roman" w:hAnsiTheme="majorHAnsi" w:cstheme="majorHAnsi"/>
          <w:lang w:eastAsia="es-ES"/>
        </w:rPr>
        <w:t xml:space="preserve">os datos e informe de resultados (julio/agosto 2020). </w:t>
      </w:r>
    </w:p>
    <w:p w14:paraId="3D5CF9A2" w14:textId="77777777" w:rsidR="00885528" w:rsidRPr="00447C7A" w:rsidRDefault="00885528" w:rsidP="004E3DFD">
      <w:pPr>
        <w:spacing w:after="0" w:line="276" w:lineRule="auto"/>
        <w:jc w:val="both"/>
        <w:rPr>
          <w:rFonts w:asciiTheme="majorHAnsi" w:eastAsia="Arial" w:hAnsiTheme="majorHAnsi" w:cstheme="majorHAnsi"/>
          <w:lang w:eastAsia="es-ES"/>
        </w:rPr>
      </w:pPr>
    </w:p>
    <w:p w14:paraId="3E462313" w14:textId="77777777" w:rsidR="004E3DFD" w:rsidRPr="00BA2554" w:rsidRDefault="004E3DFD" w:rsidP="00F12BFD">
      <w:pPr>
        <w:pStyle w:val="Ttulo1"/>
        <w:rPr>
          <w:rFonts w:eastAsia="Arial" w:cstheme="majorHAnsi"/>
          <w:lang w:eastAsia="es-CL"/>
        </w:rPr>
      </w:pPr>
      <w:bookmarkStart w:id="8" w:name="_Toc410054936"/>
      <w:bookmarkStart w:id="9" w:name="_Toc48646828"/>
      <w:r w:rsidRPr="00BA2554">
        <w:rPr>
          <w:rFonts w:eastAsia="Arial" w:cstheme="majorHAnsi"/>
          <w:lang w:eastAsia="es-CL"/>
        </w:rPr>
        <w:t>RESULTADOS</w:t>
      </w:r>
      <w:bookmarkEnd w:id="8"/>
      <w:bookmarkEnd w:id="9"/>
    </w:p>
    <w:p w14:paraId="23BC762E" w14:textId="77777777" w:rsidR="004E3DFD" w:rsidRPr="00447C7A" w:rsidRDefault="004E3DFD" w:rsidP="004E3DFD">
      <w:pPr>
        <w:spacing w:after="0" w:line="276" w:lineRule="auto"/>
        <w:rPr>
          <w:rFonts w:asciiTheme="majorHAnsi" w:eastAsia="Arial" w:hAnsiTheme="majorHAnsi" w:cstheme="majorHAnsi"/>
          <w:lang w:eastAsia="es-CL"/>
        </w:rPr>
      </w:pPr>
    </w:p>
    <w:p w14:paraId="1A8EB602" w14:textId="77777777" w:rsidR="00F12BFD" w:rsidRPr="00447C7A" w:rsidRDefault="007E4E83" w:rsidP="004E3DFD">
      <w:pPr>
        <w:spacing w:after="0" w:line="276" w:lineRule="auto"/>
        <w:rPr>
          <w:rFonts w:asciiTheme="majorHAnsi" w:eastAsia="Arial" w:hAnsiTheme="majorHAnsi" w:cstheme="majorHAnsi"/>
          <w:lang w:eastAsia="es-CL"/>
        </w:rPr>
      </w:pPr>
      <w:r w:rsidRPr="00447C7A">
        <w:rPr>
          <w:rFonts w:asciiTheme="majorHAnsi" w:eastAsia="Arial" w:hAnsiTheme="majorHAnsi" w:cstheme="majorHAnsi"/>
          <w:lang w:eastAsia="es-CL"/>
        </w:rPr>
        <w:t>L</w:t>
      </w:r>
      <w:r w:rsidR="00F725D1" w:rsidRPr="00447C7A">
        <w:rPr>
          <w:rFonts w:asciiTheme="majorHAnsi" w:eastAsia="Arial" w:hAnsiTheme="majorHAnsi" w:cstheme="majorHAnsi"/>
          <w:lang w:eastAsia="es-CL"/>
        </w:rPr>
        <w:t xml:space="preserve">as respuestas </w:t>
      </w:r>
      <w:r w:rsidRPr="00447C7A">
        <w:rPr>
          <w:rFonts w:asciiTheme="majorHAnsi" w:eastAsia="Arial" w:hAnsiTheme="majorHAnsi" w:cstheme="majorHAnsi"/>
          <w:lang w:eastAsia="es-CL"/>
        </w:rPr>
        <w:t>al cuestionario</w:t>
      </w:r>
      <w:r w:rsidR="00F725D1" w:rsidRPr="00447C7A">
        <w:rPr>
          <w:rFonts w:asciiTheme="majorHAnsi" w:eastAsia="Arial" w:hAnsiTheme="majorHAnsi" w:cstheme="majorHAnsi"/>
          <w:lang w:eastAsia="es-CL"/>
        </w:rPr>
        <w:t xml:space="preserve"> </w:t>
      </w:r>
      <w:r w:rsidRPr="00447C7A">
        <w:rPr>
          <w:rFonts w:asciiTheme="majorHAnsi" w:eastAsia="Arial" w:hAnsiTheme="majorHAnsi" w:cstheme="majorHAnsi"/>
          <w:lang w:eastAsia="es-CL"/>
        </w:rPr>
        <w:t xml:space="preserve">se presentan </w:t>
      </w:r>
      <w:r w:rsidR="00F12BFD" w:rsidRPr="00447C7A">
        <w:rPr>
          <w:rFonts w:asciiTheme="majorHAnsi" w:eastAsia="Arial" w:hAnsiTheme="majorHAnsi" w:cstheme="majorHAnsi"/>
          <w:lang w:eastAsia="es-CL"/>
        </w:rPr>
        <w:t>en dos secciones: 1) Identificación de las personas encuestadas; 2) Respuestas por pregunta.</w:t>
      </w:r>
    </w:p>
    <w:p w14:paraId="0BE27E74" w14:textId="7A1E2CD0" w:rsidR="00191F78" w:rsidRPr="00447C7A" w:rsidRDefault="00191F78">
      <w:pPr>
        <w:rPr>
          <w:rFonts w:asciiTheme="majorHAnsi" w:eastAsia="Arial" w:hAnsiTheme="majorHAnsi" w:cstheme="majorHAnsi"/>
          <w:lang w:eastAsia="es-CL"/>
        </w:rPr>
      </w:pPr>
      <w:r w:rsidRPr="00447C7A">
        <w:rPr>
          <w:rFonts w:asciiTheme="majorHAnsi" w:eastAsia="Arial" w:hAnsiTheme="majorHAnsi" w:cstheme="majorHAnsi"/>
          <w:lang w:eastAsia="es-CL"/>
        </w:rPr>
        <w:br w:type="page"/>
      </w:r>
    </w:p>
    <w:p w14:paraId="100E9A3B" w14:textId="07600307" w:rsidR="004E3DFD" w:rsidRPr="00447C7A" w:rsidRDefault="00F12BFD" w:rsidP="00F17AA3">
      <w:pPr>
        <w:pStyle w:val="Ttulo2"/>
        <w:rPr>
          <w:rFonts w:eastAsia="Arial" w:cstheme="majorHAnsi"/>
          <w:lang w:eastAsia="es-CL"/>
        </w:rPr>
      </w:pPr>
      <w:bookmarkStart w:id="10" w:name="_Toc48646829"/>
      <w:r w:rsidRPr="00BA2554">
        <w:rPr>
          <w:rFonts w:eastAsia="Arial" w:cstheme="majorHAnsi"/>
          <w:lang w:eastAsia="es-CL"/>
        </w:rPr>
        <w:lastRenderedPageBreak/>
        <w:t>Identificación de las personas encuestadas</w:t>
      </w:r>
      <w:bookmarkEnd w:id="10"/>
      <w:r w:rsidRPr="00BA2554">
        <w:rPr>
          <w:rFonts w:eastAsia="Arial" w:cstheme="majorHAnsi"/>
          <w:lang w:eastAsia="es-CL"/>
        </w:rPr>
        <w:t xml:space="preserve"> </w:t>
      </w:r>
    </w:p>
    <w:p w14:paraId="07EEA247" w14:textId="77777777" w:rsidR="00ED58FF" w:rsidRPr="00447C7A" w:rsidRDefault="00ED58FF" w:rsidP="00ED58FF">
      <w:pPr>
        <w:rPr>
          <w:rFonts w:asciiTheme="majorHAnsi" w:hAnsiTheme="majorHAnsi" w:cstheme="majorHAnsi"/>
          <w:b/>
          <w:bCs/>
          <w:lang w:eastAsia="es-CL"/>
        </w:rPr>
      </w:pPr>
    </w:p>
    <w:p w14:paraId="1B3F82E8" w14:textId="3BFD8546" w:rsidR="004E3DFD" w:rsidRPr="00447C7A" w:rsidRDefault="00993846" w:rsidP="00ED58FF">
      <w:pPr>
        <w:rPr>
          <w:rFonts w:asciiTheme="majorHAnsi" w:hAnsiTheme="majorHAnsi" w:cstheme="majorHAnsi"/>
          <w:b/>
          <w:bCs/>
          <w:lang w:eastAsia="es-CL"/>
        </w:rPr>
      </w:pPr>
      <w:r w:rsidRPr="00447C7A">
        <w:rPr>
          <w:rFonts w:asciiTheme="majorHAnsi" w:hAnsiTheme="majorHAnsi" w:cstheme="majorHAnsi"/>
          <w:b/>
          <w:bCs/>
          <w:lang w:eastAsia="es-CL"/>
        </w:rPr>
        <w:t xml:space="preserve">País de origen </w:t>
      </w:r>
    </w:p>
    <w:p w14:paraId="6E8DBDF8" w14:textId="1603E17E" w:rsidR="004E3DFD" w:rsidRPr="00447C7A" w:rsidRDefault="00090582" w:rsidP="004E3DFD">
      <w:pPr>
        <w:spacing w:after="0" w:line="276" w:lineRule="auto"/>
        <w:rPr>
          <w:rFonts w:asciiTheme="majorHAnsi" w:eastAsia="Arial" w:hAnsiTheme="majorHAnsi" w:cstheme="majorHAnsi"/>
          <w:lang w:eastAsia="es-CL"/>
        </w:rPr>
      </w:pPr>
      <w:r w:rsidRPr="00447C7A">
        <w:rPr>
          <w:rFonts w:asciiTheme="majorHAnsi" w:eastAsia="Arial" w:hAnsiTheme="majorHAnsi" w:cstheme="majorHAnsi"/>
          <w:lang w:eastAsia="es-CL"/>
        </w:rPr>
        <w:t>L</w:t>
      </w:r>
      <w:r w:rsidR="00F725D1" w:rsidRPr="00447C7A">
        <w:rPr>
          <w:rFonts w:asciiTheme="majorHAnsi" w:eastAsia="Arial" w:hAnsiTheme="majorHAnsi" w:cstheme="majorHAnsi"/>
          <w:lang w:eastAsia="es-CL"/>
        </w:rPr>
        <w:t>a mayor tasa de respuesta se obtuvo de</w:t>
      </w:r>
      <w:r w:rsidRPr="00447C7A">
        <w:rPr>
          <w:rFonts w:asciiTheme="majorHAnsi" w:eastAsia="Arial" w:hAnsiTheme="majorHAnsi" w:cstheme="majorHAnsi"/>
          <w:lang w:eastAsia="es-CL"/>
        </w:rPr>
        <w:t xml:space="preserve"> </w:t>
      </w:r>
      <w:r w:rsidR="00F725D1" w:rsidRPr="00447C7A">
        <w:rPr>
          <w:rFonts w:asciiTheme="majorHAnsi" w:eastAsia="Arial" w:hAnsiTheme="majorHAnsi" w:cstheme="majorHAnsi"/>
          <w:lang w:eastAsia="es-CL"/>
        </w:rPr>
        <w:t xml:space="preserve">los </w:t>
      </w:r>
      <w:r w:rsidRPr="00447C7A">
        <w:rPr>
          <w:rFonts w:asciiTheme="majorHAnsi" w:eastAsia="Arial" w:hAnsiTheme="majorHAnsi" w:cstheme="majorHAnsi"/>
          <w:lang w:eastAsia="es-CL"/>
        </w:rPr>
        <w:t>encuestados de</w:t>
      </w:r>
      <w:r w:rsidR="00F725D1" w:rsidRPr="00447C7A">
        <w:rPr>
          <w:rFonts w:asciiTheme="majorHAnsi" w:eastAsia="Arial" w:hAnsiTheme="majorHAnsi" w:cstheme="majorHAnsi"/>
          <w:lang w:eastAsia="es-CL"/>
        </w:rPr>
        <w:t xml:space="preserve"> </w:t>
      </w:r>
      <w:r w:rsidRPr="00447C7A">
        <w:rPr>
          <w:rFonts w:asciiTheme="majorHAnsi" w:eastAsia="Arial" w:hAnsiTheme="majorHAnsi" w:cstheme="majorHAnsi"/>
          <w:lang w:eastAsia="es-CL"/>
        </w:rPr>
        <w:t>Perú, México</w:t>
      </w:r>
      <w:r w:rsidR="00A63B45">
        <w:rPr>
          <w:rFonts w:asciiTheme="majorHAnsi" w:eastAsia="Arial" w:hAnsiTheme="majorHAnsi" w:cstheme="majorHAnsi"/>
          <w:lang w:eastAsia="es-CL"/>
        </w:rPr>
        <w:t>,</w:t>
      </w:r>
      <w:r w:rsidRPr="00447C7A">
        <w:rPr>
          <w:rFonts w:asciiTheme="majorHAnsi" w:eastAsia="Arial" w:hAnsiTheme="majorHAnsi" w:cstheme="majorHAnsi"/>
          <w:lang w:eastAsia="es-CL"/>
        </w:rPr>
        <w:t xml:space="preserve"> Chile y Nicaragua</w:t>
      </w:r>
      <w:r w:rsidR="00F725D1" w:rsidRPr="00447C7A">
        <w:rPr>
          <w:rFonts w:asciiTheme="majorHAnsi" w:eastAsia="Arial" w:hAnsiTheme="majorHAnsi" w:cstheme="majorHAnsi"/>
          <w:lang w:eastAsia="es-CL"/>
        </w:rPr>
        <w:t xml:space="preserve">, destacándose Perú con 59% del total, </w:t>
      </w:r>
      <w:r w:rsidRPr="00447C7A">
        <w:rPr>
          <w:rFonts w:asciiTheme="majorHAnsi" w:eastAsia="Arial" w:hAnsiTheme="majorHAnsi" w:cstheme="majorHAnsi"/>
          <w:lang w:eastAsia="es-CL"/>
        </w:rPr>
        <w:t>como se ve reflejado en la tabla más abajo</w:t>
      </w:r>
      <w:r w:rsidR="004E3DFD" w:rsidRPr="00447C7A">
        <w:rPr>
          <w:rFonts w:asciiTheme="majorHAnsi" w:eastAsia="Arial" w:hAnsiTheme="majorHAnsi" w:cstheme="majorHAnsi"/>
          <w:lang w:eastAsia="es-CL"/>
        </w:rPr>
        <w:t xml:space="preserve"> </w:t>
      </w:r>
    </w:p>
    <w:p w14:paraId="4EBDBC11" w14:textId="18634206" w:rsidR="004E3DFD" w:rsidRPr="00447C7A" w:rsidRDefault="00F12BFD" w:rsidP="00F17AA3">
      <w:pPr>
        <w:pStyle w:val="Descripcin"/>
        <w:jc w:val="center"/>
        <w:rPr>
          <w:rFonts w:asciiTheme="majorHAnsi" w:hAnsiTheme="majorHAnsi" w:cstheme="majorHAnsi"/>
        </w:rPr>
      </w:pPr>
      <w:bookmarkStart w:id="11" w:name="_Toc48291358"/>
      <w:r w:rsidRPr="00447C7A">
        <w:rPr>
          <w:rFonts w:asciiTheme="majorHAnsi" w:hAnsiTheme="majorHAnsi" w:cstheme="majorHAnsi"/>
        </w:rPr>
        <w:t xml:space="preserve">Ilustración </w:t>
      </w:r>
      <w:r w:rsidR="00A63B45" w:rsidRPr="00447C7A">
        <w:rPr>
          <w:rFonts w:asciiTheme="majorHAnsi" w:hAnsiTheme="majorHAnsi" w:cstheme="majorHAnsi"/>
          <w:noProof/>
        </w:rPr>
        <w:fldChar w:fldCharType="begin"/>
      </w:r>
      <w:r w:rsidR="00A63B45" w:rsidRPr="00447C7A">
        <w:rPr>
          <w:rFonts w:asciiTheme="majorHAnsi" w:hAnsiTheme="majorHAnsi" w:cstheme="majorHAnsi"/>
          <w:noProof/>
        </w:rPr>
        <w:instrText xml:space="preserve"> SEQ Ilustración \* ARABIC </w:instrText>
      </w:r>
      <w:r w:rsidR="00A63B45" w:rsidRPr="00447C7A">
        <w:rPr>
          <w:rFonts w:asciiTheme="majorHAnsi" w:hAnsiTheme="majorHAnsi" w:cstheme="majorHAnsi"/>
          <w:noProof/>
        </w:rPr>
        <w:fldChar w:fldCharType="separate"/>
      </w:r>
      <w:r w:rsidR="00A57D8E" w:rsidRPr="00447C7A">
        <w:rPr>
          <w:rFonts w:asciiTheme="majorHAnsi" w:hAnsiTheme="majorHAnsi" w:cstheme="majorHAnsi"/>
          <w:noProof/>
        </w:rPr>
        <w:t>1</w:t>
      </w:r>
      <w:r w:rsidR="00A63B45" w:rsidRPr="00447C7A">
        <w:rPr>
          <w:rFonts w:asciiTheme="majorHAnsi" w:hAnsiTheme="majorHAnsi" w:cstheme="majorHAnsi"/>
          <w:noProof/>
        </w:rPr>
        <w:fldChar w:fldCharType="end"/>
      </w:r>
      <w:r w:rsidR="00F725D1" w:rsidRPr="00447C7A">
        <w:rPr>
          <w:rFonts w:asciiTheme="majorHAnsi" w:hAnsiTheme="majorHAnsi" w:cstheme="majorHAnsi"/>
        </w:rPr>
        <w:t>: Encuestados por país de origen</w:t>
      </w:r>
      <w:bookmarkEnd w:id="11"/>
    </w:p>
    <w:p w14:paraId="611EA344" w14:textId="1ED4C4A1" w:rsidR="00F725D1" w:rsidRPr="00447C7A" w:rsidRDefault="00F725D1" w:rsidP="00F725D1">
      <w:pPr>
        <w:rPr>
          <w:rFonts w:asciiTheme="majorHAnsi" w:hAnsiTheme="majorHAnsi" w:cstheme="majorHAnsi"/>
        </w:rPr>
      </w:pPr>
    </w:p>
    <w:tbl>
      <w:tblPr>
        <w:tblW w:w="4300" w:type="dxa"/>
        <w:tblInd w:w="2160" w:type="dxa"/>
        <w:tblCellMar>
          <w:left w:w="70" w:type="dxa"/>
          <w:right w:w="70" w:type="dxa"/>
        </w:tblCellMar>
        <w:tblLook w:val="04A0" w:firstRow="1" w:lastRow="0" w:firstColumn="1" w:lastColumn="0" w:noHBand="0" w:noVBand="1"/>
      </w:tblPr>
      <w:tblGrid>
        <w:gridCol w:w="3040"/>
        <w:gridCol w:w="1260"/>
      </w:tblGrid>
      <w:tr w:rsidR="002B1686" w:rsidRPr="007F3229" w14:paraId="3532063B" w14:textId="77777777" w:rsidTr="00D10BBF">
        <w:trPr>
          <w:trHeight w:val="288"/>
        </w:trPr>
        <w:tc>
          <w:tcPr>
            <w:tcW w:w="3040" w:type="dxa"/>
            <w:tcBorders>
              <w:top w:val="nil"/>
              <w:left w:val="nil"/>
              <w:bottom w:val="nil"/>
              <w:right w:val="nil"/>
            </w:tcBorders>
            <w:shd w:val="clear" w:color="ED7D31" w:fill="ED7D31"/>
            <w:noWrap/>
            <w:vAlign w:val="bottom"/>
            <w:hideMark/>
          </w:tcPr>
          <w:p w14:paraId="263D6CC5" w14:textId="77777777" w:rsidR="002B1686" w:rsidRPr="00447C7A" w:rsidRDefault="002B1686" w:rsidP="004E3DFD">
            <w:pPr>
              <w:spacing w:after="0" w:line="240" w:lineRule="auto"/>
              <w:rPr>
                <w:rFonts w:asciiTheme="majorHAnsi" w:eastAsia="Times New Roman" w:hAnsiTheme="majorHAnsi" w:cstheme="majorHAnsi"/>
                <w:color w:val="FFFFFF"/>
                <w:lang w:eastAsia="es-CL"/>
              </w:rPr>
            </w:pPr>
            <w:r w:rsidRPr="00447C7A">
              <w:rPr>
                <w:rFonts w:asciiTheme="majorHAnsi" w:eastAsia="Times New Roman" w:hAnsiTheme="majorHAnsi" w:cstheme="majorHAnsi"/>
                <w:color w:val="FFFFFF"/>
                <w:lang w:eastAsia="es-CL"/>
              </w:rPr>
              <w:t>País</w:t>
            </w:r>
          </w:p>
        </w:tc>
        <w:tc>
          <w:tcPr>
            <w:tcW w:w="1260" w:type="dxa"/>
            <w:tcBorders>
              <w:top w:val="nil"/>
              <w:left w:val="nil"/>
              <w:bottom w:val="nil"/>
              <w:right w:val="nil"/>
            </w:tcBorders>
            <w:shd w:val="clear" w:color="ED7D31" w:fill="ED7D31"/>
            <w:noWrap/>
            <w:vAlign w:val="bottom"/>
            <w:hideMark/>
          </w:tcPr>
          <w:p w14:paraId="1D829244" w14:textId="77777777" w:rsidR="002B1686" w:rsidRPr="00447C7A" w:rsidRDefault="002B1686" w:rsidP="004E3DFD">
            <w:pPr>
              <w:spacing w:after="0" w:line="240" w:lineRule="auto"/>
              <w:rPr>
                <w:rFonts w:asciiTheme="majorHAnsi" w:eastAsia="Times New Roman" w:hAnsiTheme="majorHAnsi" w:cstheme="majorHAnsi"/>
                <w:color w:val="FFFFFF"/>
                <w:lang w:eastAsia="es-CL"/>
              </w:rPr>
            </w:pPr>
            <w:r w:rsidRPr="00447C7A">
              <w:rPr>
                <w:rFonts w:asciiTheme="majorHAnsi" w:eastAsia="Times New Roman" w:hAnsiTheme="majorHAnsi" w:cstheme="majorHAnsi"/>
                <w:color w:val="FFFFFF"/>
                <w:lang w:eastAsia="es-CL"/>
              </w:rPr>
              <w:t>Porcentaje</w:t>
            </w:r>
          </w:p>
        </w:tc>
      </w:tr>
      <w:tr w:rsidR="002B1686" w:rsidRPr="007F3229" w14:paraId="7CD56395" w14:textId="77777777" w:rsidTr="00D10BBF">
        <w:trPr>
          <w:trHeight w:val="288"/>
        </w:trPr>
        <w:tc>
          <w:tcPr>
            <w:tcW w:w="3040" w:type="dxa"/>
            <w:tcBorders>
              <w:top w:val="nil"/>
              <w:left w:val="nil"/>
              <w:bottom w:val="nil"/>
              <w:right w:val="nil"/>
            </w:tcBorders>
            <w:shd w:val="clear" w:color="B4C6E7" w:fill="B4C6E7"/>
            <w:noWrap/>
            <w:vAlign w:val="bottom"/>
            <w:hideMark/>
          </w:tcPr>
          <w:p w14:paraId="5B25E2DE" w14:textId="77777777" w:rsidR="002B1686" w:rsidRPr="00447C7A" w:rsidRDefault="002B1686" w:rsidP="004E3DFD">
            <w:pPr>
              <w:spacing w:after="0" w:line="240" w:lineRule="auto"/>
              <w:rPr>
                <w:rFonts w:asciiTheme="majorHAnsi" w:eastAsia="Times New Roman" w:hAnsiTheme="majorHAnsi" w:cstheme="majorHAnsi"/>
                <w:color w:val="000000"/>
                <w:lang w:eastAsia="es-CL"/>
              </w:rPr>
            </w:pPr>
            <w:r w:rsidRPr="00447C7A">
              <w:rPr>
                <w:rFonts w:asciiTheme="majorHAnsi" w:eastAsia="Times New Roman" w:hAnsiTheme="majorHAnsi" w:cstheme="majorHAnsi"/>
                <w:color w:val="000000"/>
                <w:lang w:eastAsia="es-CL"/>
              </w:rPr>
              <w:t>Argentina</w:t>
            </w:r>
          </w:p>
        </w:tc>
        <w:tc>
          <w:tcPr>
            <w:tcW w:w="1260" w:type="dxa"/>
            <w:tcBorders>
              <w:top w:val="nil"/>
              <w:left w:val="nil"/>
              <w:bottom w:val="nil"/>
              <w:right w:val="nil"/>
            </w:tcBorders>
            <w:shd w:val="clear" w:color="B4C6E7" w:fill="B4C6E7"/>
            <w:noWrap/>
            <w:vAlign w:val="bottom"/>
            <w:hideMark/>
          </w:tcPr>
          <w:p w14:paraId="577D4BE5" w14:textId="77777777" w:rsidR="002B1686" w:rsidRPr="00447C7A" w:rsidRDefault="002B1686" w:rsidP="004E3DFD">
            <w:pPr>
              <w:spacing w:after="0" w:line="240" w:lineRule="auto"/>
              <w:rPr>
                <w:rFonts w:asciiTheme="majorHAnsi" w:eastAsia="Times New Roman" w:hAnsiTheme="majorHAnsi" w:cstheme="majorHAnsi"/>
                <w:color w:val="000000"/>
                <w:lang w:eastAsia="es-CL"/>
              </w:rPr>
            </w:pPr>
            <w:r w:rsidRPr="00447C7A">
              <w:rPr>
                <w:rFonts w:asciiTheme="majorHAnsi" w:eastAsia="Times New Roman" w:hAnsiTheme="majorHAnsi" w:cstheme="majorHAnsi"/>
                <w:color w:val="000000"/>
                <w:lang w:eastAsia="es-CL"/>
              </w:rPr>
              <w:t>3%</w:t>
            </w:r>
          </w:p>
        </w:tc>
      </w:tr>
      <w:tr w:rsidR="002B1686" w:rsidRPr="007F3229" w14:paraId="2A239C52" w14:textId="77777777" w:rsidTr="00D10BBF">
        <w:trPr>
          <w:trHeight w:val="288"/>
        </w:trPr>
        <w:tc>
          <w:tcPr>
            <w:tcW w:w="3040" w:type="dxa"/>
            <w:tcBorders>
              <w:top w:val="nil"/>
              <w:left w:val="nil"/>
              <w:bottom w:val="nil"/>
              <w:right w:val="nil"/>
            </w:tcBorders>
            <w:shd w:val="clear" w:color="D9E1F2" w:fill="D9E1F2"/>
            <w:noWrap/>
            <w:vAlign w:val="bottom"/>
            <w:hideMark/>
          </w:tcPr>
          <w:p w14:paraId="215A51B4" w14:textId="77777777" w:rsidR="002B1686" w:rsidRPr="00447C7A" w:rsidRDefault="002B1686" w:rsidP="004E3DFD">
            <w:pPr>
              <w:spacing w:after="0" w:line="240" w:lineRule="auto"/>
              <w:rPr>
                <w:rFonts w:asciiTheme="majorHAnsi" w:eastAsia="Times New Roman" w:hAnsiTheme="majorHAnsi" w:cstheme="majorHAnsi"/>
                <w:color w:val="000000"/>
                <w:lang w:eastAsia="es-CL"/>
              </w:rPr>
            </w:pPr>
            <w:r w:rsidRPr="00447C7A">
              <w:rPr>
                <w:rFonts w:asciiTheme="majorHAnsi" w:eastAsia="Times New Roman" w:hAnsiTheme="majorHAnsi" w:cstheme="majorHAnsi"/>
                <w:color w:val="000000"/>
                <w:lang w:eastAsia="es-CL"/>
              </w:rPr>
              <w:t>Chile</w:t>
            </w:r>
          </w:p>
        </w:tc>
        <w:tc>
          <w:tcPr>
            <w:tcW w:w="1260" w:type="dxa"/>
            <w:tcBorders>
              <w:top w:val="nil"/>
              <w:left w:val="nil"/>
              <w:bottom w:val="nil"/>
              <w:right w:val="nil"/>
            </w:tcBorders>
            <w:shd w:val="clear" w:color="D9E1F2" w:fill="D9E1F2"/>
            <w:noWrap/>
            <w:vAlign w:val="bottom"/>
            <w:hideMark/>
          </w:tcPr>
          <w:p w14:paraId="20FD228F" w14:textId="77777777" w:rsidR="002B1686" w:rsidRPr="00447C7A" w:rsidRDefault="002B1686" w:rsidP="004E3DFD">
            <w:pPr>
              <w:spacing w:after="0" w:line="240" w:lineRule="auto"/>
              <w:rPr>
                <w:rFonts w:asciiTheme="majorHAnsi" w:eastAsia="Times New Roman" w:hAnsiTheme="majorHAnsi" w:cstheme="majorHAnsi"/>
                <w:color w:val="000000"/>
                <w:lang w:eastAsia="es-CL"/>
              </w:rPr>
            </w:pPr>
            <w:r w:rsidRPr="00447C7A">
              <w:rPr>
                <w:rFonts w:asciiTheme="majorHAnsi" w:eastAsia="Times New Roman" w:hAnsiTheme="majorHAnsi" w:cstheme="majorHAnsi"/>
                <w:color w:val="000000"/>
                <w:lang w:eastAsia="es-CL"/>
              </w:rPr>
              <w:t>6%</w:t>
            </w:r>
          </w:p>
        </w:tc>
      </w:tr>
      <w:tr w:rsidR="002B1686" w:rsidRPr="007F3229" w14:paraId="600055BE" w14:textId="77777777" w:rsidTr="00D10BBF">
        <w:trPr>
          <w:trHeight w:val="288"/>
        </w:trPr>
        <w:tc>
          <w:tcPr>
            <w:tcW w:w="3040" w:type="dxa"/>
            <w:tcBorders>
              <w:top w:val="nil"/>
              <w:left w:val="nil"/>
              <w:bottom w:val="nil"/>
              <w:right w:val="nil"/>
            </w:tcBorders>
            <w:shd w:val="clear" w:color="B4C6E7" w:fill="B4C6E7"/>
            <w:noWrap/>
            <w:vAlign w:val="bottom"/>
            <w:hideMark/>
          </w:tcPr>
          <w:p w14:paraId="3330BD7F" w14:textId="77777777" w:rsidR="002B1686" w:rsidRPr="00447C7A" w:rsidRDefault="002B1686" w:rsidP="004E3DFD">
            <w:pPr>
              <w:spacing w:after="0" w:line="240" w:lineRule="auto"/>
              <w:rPr>
                <w:rFonts w:asciiTheme="majorHAnsi" w:eastAsia="Times New Roman" w:hAnsiTheme="majorHAnsi" w:cstheme="majorHAnsi"/>
                <w:color w:val="000000"/>
                <w:lang w:eastAsia="es-CL"/>
              </w:rPr>
            </w:pPr>
            <w:r w:rsidRPr="00447C7A">
              <w:rPr>
                <w:rFonts w:asciiTheme="majorHAnsi" w:eastAsia="Times New Roman" w:hAnsiTheme="majorHAnsi" w:cstheme="majorHAnsi"/>
                <w:color w:val="000000"/>
                <w:lang w:eastAsia="es-CL"/>
              </w:rPr>
              <w:t>Colombia</w:t>
            </w:r>
          </w:p>
        </w:tc>
        <w:tc>
          <w:tcPr>
            <w:tcW w:w="1260" w:type="dxa"/>
            <w:tcBorders>
              <w:top w:val="nil"/>
              <w:left w:val="nil"/>
              <w:bottom w:val="nil"/>
              <w:right w:val="nil"/>
            </w:tcBorders>
            <w:shd w:val="clear" w:color="B4C6E7" w:fill="B4C6E7"/>
            <w:noWrap/>
            <w:vAlign w:val="bottom"/>
            <w:hideMark/>
          </w:tcPr>
          <w:p w14:paraId="6FE28474" w14:textId="77777777" w:rsidR="002B1686" w:rsidRPr="00447C7A" w:rsidRDefault="002B1686" w:rsidP="004E3DFD">
            <w:pPr>
              <w:spacing w:after="0" w:line="240" w:lineRule="auto"/>
              <w:rPr>
                <w:rFonts w:asciiTheme="majorHAnsi" w:eastAsia="Times New Roman" w:hAnsiTheme="majorHAnsi" w:cstheme="majorHAnsi"/>
                <w:color w:val="000000"/>
                <w:lang w:eastAsia="es-CL"/>
              </w:rPr>
            </w:pPr>
            <w:r w:rsidRPr="00447C7A">
              <w:rPr>
                <w:rFonts w:asciiTheme="majorHAnsi" w:eastAsia="Times New Roman" w:hAnsiTheme="majorHAnsi" w:cstheme="majorHAnsi"/>
                <w:color w:val="000000"/>
                <w:lang w:eastAsia="es-CL"/>
              </w:rPr>
              <w:t>2%</w:t>
            </w:r>
          </w:p>
        </w:tc>
      </w:tr>
      <w:tr w:rsidR="002B1686" w:rsidRPr="007F3229" w14:paraId="180F9397" w14:textId="77777777" w:rsidTr="00D10BBF">
        <w:trPr>
          <w:trHeight w:val="288"/>
        </w:trPr>
        <w:tc>
          <w:tcPr>
            <w:tcW w:w="3040" w:type="dxa"/>
            <w:tcBorders>
              <w:top w:val="nil"/>
              <w:left w:val="nil"/>
              <w:bottom w:val="nil"/>
              <w:right w:val="nil"/>
            </w:tcBorders>
            <w:shd w:val="clear" w:color="D9E1F2" w:fill="D9E1F2"/>
            <w:noWrap/>
            <w:vAlign w:val="bottom"/>
            <w:hideMark/>
          </w:tcPr>
          <w:p w14:paraId="07E640C1" w14:textId="77777777" w:rsidR="002B1686" w:rsidRPr="00447C7A" w:rsidRDefault="002B1686" w:rsidP="004E3DFD">
            <w:pPr>
              <w:spacing w:after="0" w:line="240" w:lineRule="auto"/>
              <w:rPr>
                <w:rFonts w:asciiTheme="majorHAnsi" w:eastAsia="Times New Roman" w:hAnsiTheme="majorHAnsi" w:cstheme="majorHAnsi"/>
                <w:color w:val="000000"/>
                <w:lang w:eastAsia="es-CL"/>
              </w:rPr>
            </w:pPr>
            <w:r w:rsidRPr="00447C7A">
              <w:rPr>
                <w:rFonts w:asciiTheme="majorHAnsi" w:eastAsia="Times New Roman" w:hAnsiTheme="majorHAnsi" w:cstheme="majorHAnsi"/>
                <w:color w:val="000000"/>
                <w:lang w:eastAsia="es-CL"/>
              </w:rPr>
              <w:t>Costa Rica</w:t>
            </w:r>
          </w:p>
        </w:tc>
        <w:tc>
          <w:tcPr>
            <w:tcW w:w="1260" w:type="dxa"/>
            <w:tcBorders>
              <w:top w:val="nil"/>
              <w:left w:val="nil"/>
              <w:bottom w:val="nil"/>
              <w:right w:val="nil"/>
            </w:tcBorders>
            <w:shd w:val="clear" w:color="D9E1F2" w:fill="D9E1F2"/>
            <w:noWrap/>
            <w:vAlign w:val="bottom"/>
            <w:hideMark/>
          </w:tcPr>
          <w:p w14:paraId="274EE0B7" w14:textId="77777777" w:rsidR="002B1686" w:rsidRPr="00447C7A" w:rsidRDefault="002B1686" w:rsidP="004E3DFD">
            <w:pPr>
              <w:spacing w:after="0" w:line="240" w:lineRule="auto"/>
              <w:rPr>
                <w:rFonts w:asciiTheme="majorHAnsi" w:eastAsia="Times New Roman" w:hAnsiTheme="majorHAnsi" w:cstheme="majorHAnsi"/>
                <w:color w:val="000000"/>
                <w:lang w:eastAsia="es-CL"/>
              </w:rPr>
            </w:pPr>
            <w:r w:rsidRPr="00447C7A">
              <w:rPr>
                <w:rFonts w:asciiTheme="majorHAnsi" w:eastAsia="Times New Roman" w:hAnsiTheme="majorHAnsi" w:cstheme="majorHAnsi"/>
                <w:color w:val="000000"/>
                <w:lang w:eastAsia="es-CL"/>
              </w:rPr>
              <w:t>1%</w:t>
            </w:r>
          </w:p>
        </w:tc>
      </w:tr>
      <w:tr w:rsidR="002B1686" w:rsidRPr="007F3229" w14:paraId="3D7B3883" w14:textId="77777777" w:rsidTr="00D10BBF">
        <w:trPr>
          <w:trHeight w:val="288"/>
        </w:trPr>
        <w:tc>
          <w:tcPr>
            <w:tcW w:w="3040" w:type="dxa"/>
            <w:tcBorders>
              <w:top w:val="nil"/>
              <w:left w:val="nil"/>
              <w:bottom w:val="nil"/>
              <w:right w:val="nil"/>
            </w:tcBorders>
            <w:shd w:val="clear" w:color="B4C6E7" w:fill="B4C6E7"/>
            <w:noWrap/>
            <w:vAlign w:val="bottom"/>
            <w:hideMark/>
          </w:tcPr>
          <w:p w14:paraId="289DC9CB" w14:textId="77777777" w:rsidR="002B1686" w:rsidRPr="00447C7A" w:rsidRDefault="002B1686" w:rsidP="004E3DFD">
            <w:pPr>
              <w:spacing w:after="0" w:line="240" w:lineRule="auto"/>
              <w:rPr>
                <w:rFonts w:asciiTheme="majorHAnsi" w:eastAsia="Times New Roman" w:hAnsiTheme="majorHAnsi" w:cstheme="majorHAnsi"/>
                <w:color w:val="000000"/>
                <w:lang w:eastAsia="es-CL"/>
              </w:rPr>
            </w:pPr>
            <w:r w:rsidRPr="00447C7A">
              <w:rPr>
                <w:rFonts w:asciiTheme="majorHAnsi" w:eastAsia="Times New Roman" w:hAnsiTheme="majorHAnsi" w:cstheme="majorHAnsi"/>
                <w:color w:val="000000"/>
                <w:lang w:eastAsia="es-CL"/>
              </w:rPr>
              <w:t>Ecuador</w:t>
            </w:r>
          </w:p>
        </w:tc>
        <w:tc>
          <w:tcPr>
            <w:tcW w:w="1260" w:type="dxa"/>
            <w:tcBorders>
              <w:top w:val="nil"/>
              <w:left w:val="nil"/>
              <w:bottom w:val="nil"/>
              <w:right w:val="nil"/>
            </w:tcBorders>
            <w:shd w:val="clear" w:color="B4C6E7" w:fill="B4C6E7"/>
            <w:noWrap/>
            <w:vAlign w:val="bottom"/>
            <w:hideMark/>
          </w:tcPr>
          <w:p w14:paraId="48534497" w14:textId="77777777" w:rsidR="002B1686" w:rsidRPr="00447C7A" w:rsidRDefault="002B1686" w:rsidP="004E3DFD">
            <w:pPr>
              <w:spacing w:after="0" w:line="240" w:lineRule="auto"/>
              <w:rPr>
                <w:rFonts w:asciiTheme="majorHAnsi" w:eastAsia="Times New Roman" w:hAnsiTheme="majorHAnsi" w:cstheme="majorHAnsi"/>
                <w:color w:val="000000"/>
                <w:lang w:eastAsia="es-CL"/>
              </w:rPr>
            </w:pPr>
            <w:r w:rsidRPr="00447C7A">
              <w:rPr>
                <w:rFonts w:asciiTheme="majorHAnsi" w:eastAsia="Times New Roman" w:hAnsiTheme="majorHAnsi" w:cstheme="majorHAnsi"/>
                <w:color w:val="000000"/>
                <w:lang w:eastAsia="es-CL"/>
              </w:rPr>
              <w:t>3%</w:t>
            </w:r>
          </w:p>
        </w:tc>
      </w:tr>
      <w:tr w:rsidR="002B1686" w:rsidRPr="007F3229" w14:paraId="4AD33FA4" w14:textId="77777777" w:rsidTr="00D10BBF">
        <w:trPr>
          <w:trHeight w:val="288"/>
        </w:trPr>
        <w:tc>
          <w:tcPr>
            <w:tcW w:w="3040" w:type="dxa"/>
            <w:tcBorders>
              <w:top w:val="nil"/>
              <w:left w:val="nil"/>
              <w:bottom w:val="nil"/>
              <w:right w:val="nil"/>
            </w:tcBorders>
            <w:shd w:val="clear" w:color="D9E1F2" w:fill="D9E1F2"/>
            <w:noWrap/>
            <w:vAlign w:val="bottom"/>
            <w:hideMark/>
          </w:tcPr>
          <w:p w14:paraId="3B33C365" w14:textId="77777777" w:rsidR="002B1686" w:rsidRPr="00447C7A" w:rsidRDefault="002B1686" w:rsidP="004E3DFD">
            <w:pPr>
              <w:spacing w:after="0" w:line="240" w:lineRule="auto"/>
              <w:rPr>
                <w:rFonts w:asciiTheme="majorHAnsi" w:eastAsia="Times New Roman" w:hAnsiTheme="majorHAnsi" w:cstheme="majorHAnsi"/>
                <w:color w:val="000000"/>
                <w:lang w:eastAsia="es-CL"/>
              </w:rPr>
            </w:pPr>
            <w:r w:rsidRPr="00447C7A">
              <w:rPr>
                <w:rFonts w:asciiTheme="majorHAnsi" w:eastAsia="Times New Roman" w:hAnsiTheme="majorHAnsi" w:cstheme="majorHAnsi"/>
                <w:color w:val="000000"/>
                <w:lang w:eastAsia="es-CL"/>
              </w:rPr>
              <w:t>España</w:t>
            </w:r>
          </w:p>
        </w:tc>
        <w:tc>
          <w:tcPr>
            <w:tcW w:w="1260" w:type="dxa"/>
            <w:tcBorders>
              <w:top w:val="nil"/>
              <w:left w:val="nil"/>
              <w:bottom w:val="nil"/>
              <w:right w:val="nil"/>
            </w:tcBorders>
            <w:shd w:val="clear" w:color="D9E1F2" w:fill="D9E1F2"/>
            <w:noWrap/>
            <w:vAlign w:val="bottom"/>
            <w:hideMark/>
          </w:tcPr>
          <w:p w14:paraId="4BDBD04F" w14:textId="77777777" w:rsidR="002B1686" w:rsidRPr="00447C7A" w:rsidRDefault="002B1686" w:rsidP="004E3DFD">
            <w:pPr>
              <w:spacing w:after="0" w:line="240" w:lineRule="auto"/>
              <w:rPr>
                <w:rFonts w:asciiTheme="majorHAnsi" w:eastAsia="Times New Roman" w:hAnsiTheme="majorHAnsi" w:cstheme="majorHAnsi"/>
                <w:color w:val="000000"/>
                <w:lang w:eastAsia="es-CL"/>
              </w:rPr>
            </w:pPr>
            <w:r w:rsidRPr="00447C7A">
              <w:rPr>
                <w:rFonts w:asciiTheme="majorHAnsi" w:eastAsia="Times New Roman" w:hAnsiTheme="majorHAnsi" w:cstheme="majorHAnsi"/>
                <w:color w:val="000000"/>
                <w:lang w:eastAsia="es-CL"/>
              </w:rPr>
              <w:t>1%</w:t>
            </w:r>
          </w:p>
        </w:tc>
      </w:tr>
      <w:tr w:rsidR="002B1686" w:rsidRPr="007F3229" w14:paraId="58E38BDC" w14:textId="77777777" w:rsidTr="00D10BBF">
        <w:trPr>
          <w:trHeight w:val="288"/>
        </w:trPr>
        <w:tc>
          <w:tcPr>
            <w:tcW w:w="3040" w:type="dxa"/>
            <w:tcBorders>
              <w:top w:val="nil"/>
              <w:left w:val="nil"/>
              <w:bottom w:val="nil"/>
              <w:right w:val="nil"/>
            </w:tcBorders>
            <w:shd w:val="clear" w:color="D9E1F2" w:fill="D9E1F2"/>
            <w:noWrap/>
            <w:vAlign w:val="bottom"/>
            <w:hideMark/>
          </w:tcPr>
          <w:p w14:paraId="253D415C" w14:textId="77777777" w:rsidR="002B1686" w:rsidRPr="00447C7A" w:rsidRDefault="002B1686" w:rsidP="004E3DFD">
            <w:pPr>
              <w:spacing w:after="0" w:line="240" w:lineRule="auto"/>
              <w:rPr>
                <w:rFonts w:asciiTheme="majorHAnsi" w:eastAsia="Times New Roman" w:hAnsiTheme="majorHAnsi" w:cstheme="majorHAnsi"/>
                <w:color w:val="000000"/>
                <w:lang w:eastAsia="es-CL"/>
              </w:rPr>
            </w:pPr>
            <w:r w:rsidRPr="00447C7A">
              <w:rPr>
                <w:rFonts w:asciiTheme="majorHAnsi" w:eastAsia="Times New Roman" w:hAnsiTheme="majorHAnsi" w:cstheme="majorHAnsi"/>
                <w:color w:val="000000"/>
                <w:lang w:eastAsia="es-CL"/>
              </w:rPr>
              <w:t>Guatemala</w:t>
            </w:r>
          </w:p>
        </w:tc>
        <w:tc>
          <w:tcPr>
            <w:tcW w:w="1260" w:type="dxa"/>
            <w:tcBorders>
              <w:top w:val="nil"/>
              <w:left w:val="nil"/>
              <w:bottom w:val="nil"/>
              <w:right w:val="nil"/>
            </w:tcBorders>
            <w:shd w:val="clear" w:color="D9E1F2" w:fill="D9E1F2"/>
            <w:noWrap/>
            <w:vAlign w:val="bottom"/>
            <w:hideMark/>
          </w:tcPr>
          <w:p w14:paraId="3A01248A" w14:textId="77777777" w:rsidR="002B1686" w:rsidRPr="00447C7A" w:rsidRDefault="002B1686" w:rsidP="004E3DFD">
            <w:pPr>
              <w:spacing w:after="0" w:line="240" w:lineRule="auto"/>
              <w:rPr>
                <w:rFonts w:asciiTheme="majorHAnsi" w:eastAsia="Times New Roman" w:hAnsiTheme="majorHAnsi" w:cstheme="majorHAnsi"/>
                <w:color w:val="000000"/>
                <w:lang w:eastAsia="es-CL"/>
              </w:rPr>
            </w:pPr>
            <w:r w:rsidRPr="00447C7A">
              <w:rPr>
                <w:rFonts w:asciiTheme="majorHAnsi" w:eastAsia="Times New Roman" w:hAnsiTheme="majorHAnsi" w:cstheme="majorHAnsi"/>
                <w:color w:val="000000"/>
                <w:lang w:eastAsia="es-CL"/>
              </w:rPr>
              <w:t>1%</w:t>
            </w:r>
          </w:p>
        </w:tc>
      </w:tr>
      <w:tr w:rsidR="002B1686" w:rsidRPr="007F3229" w14:paraId="599D73DE" w14:textId="77777777" w:rsidTr="00D10BBF">
        <w:trPr>
          <w:trHeight w:val="288"/>
        </w:trPr>
        <w:tc>
          <w:tcPr>
            <w:tcW w:w="3040" w:type="dxa"/>
            <w:tcBorders>
              <w:top w:val="nil"/>
              <w:left w:val="nil"/>
              <w:bottom w:val="nil"/>
              <w:right w:val="nil"/>
            </w:tcBorders>
            <w:shd w:val="clear" w:color="B4C6E7" w:fill="B4C6E7"/>
            <w:noWrap/>
            <w:vAlign w:val="bottom"/>
            <w:hideMark/>
          </w:tcPr>
          <w:p w14:paraId="2C796CEF" w14:textId="77777777" w:rsidR="002B1686" w:rsidRPr="00447C7A" w:rsidRDefault="002B1686" w:rsidP="004E3DFD">
            <w:pPr>
              <w:spacing w:after="0" w:line="240" w:lineRule="auto"/>
              <w:rPr>
                <w:rFonts w:asciiTheme="majorHAnsi" w:eastAsia="Times New Roman" w:hAnsiTheme="majorHAnsi" w:cstheme="majorHAnsi"/>
                <w:color w:val="000000"/>
                <w:lang w:eastAsia="es-CL"/>
              </w:rPr>
            </w:pPr>
            <w:r w:rsidRPr="00447C7A">
              <w:rPr>
                <w:rFonts w:asciiTheme="majorHAnsi" w:eastAsia="Times New Roman" w:hAnsiTheme="majorHAnsi" w:cstheme="majorHAnsi"/>
                <w:color w:val="000000"/>
                <w:lang w:eastAsia="es-CL"/>
              </w:rPr>
              <w:t>Honduras</w:t>
            </w:r>
          </w:p>
        </w:tc>
        <w:tc>
          <w:tcPr>
            <w:tcW w:w="1260" w:type="dxa"/>
            <w:tcBorders>
              <w:top w:val="nil"/>
              <w:left w:val="nil"/>
              <w:bottom w:val="nil"/>
              <w:right w:val="nil"/>
            </w:tcBorders>
            <w:shd w:val="clear" w:color="B4C6E7" w:fill="B4C6E7"/>
            <w:noWrap/>
            <w:vAlign w:val="bottom"/>
            <w:hideMark/>
          </w:tcPr>
          <w:p w14:paraId="4954E9E3" w14:textId="77777777" w:rsidR="002B1686" w:rsidRPr="00447C7A" w:rsidRDefault="002B1686" w:rsidP="004E3DFD">
            <w:pPr>
              <w:spacing w:after="0" w:line="240" w:lineRule="auto"/>
              <w:rPr>
                <w:rFonts w:asciiTheme="majorHAnsi" w:eastAsia="Times New Roman" w:hAnsiTheme="majorHAnsi" w:cstheme="majorHAnsi"/>
                <w:color w:val="000000"/>
                <w:lang w:eastAsia="es-CL"/>
              </w:rPr>
            </w:pPr>
            <w:r w:rsidRPr="00447C7A">
              <w:rPr>
                <w:rFonts w:asciiTheme="majorHAnsi" w:eastAsia="Times New Roman" w:hAnsiTheme="majorHAnsi" w:cstheme="majorHAnsi"/>
                <w:color w:val="000000"/>
                <w:lang w:eastAsia="es-CL"/>
              </w:rPr>
              <w:t>1%</w:t>
            </w:r>
          </w:p>
        </w:tc>
      </w:tr>
      <w:tr w:rsidR="002B1686" w:rsidRPr="007F3229" w14:paraId="5EB7325A" w14:textId="77777777" w:rsidTr="00D10BBF">
        <w:trPr>
          <w:trHeight w:val="288"/>
        </w:trPr>
        <w:tc>
          <w:tcPr>
            <w:tcW w:w="3040" w:type="dxa"/>
            <w:tcBorders>
              <w:top w:val="nil"/>
              <w:left w:val="nil"/>
              <w:bottom w:val="nil"/>
              <w:right w:val="nil"/>
            </w:tcBorders>
            <w:shd w:val="clear" w:color="D9E1F2" w:fill="D9E1F2"/>
            <w:noWrap/>
            <w:vAlign w:val="bottom"/>
            <w:hideMark/>
          </w:tcPr>
          <w:p w14:paraId="0872F3A7" w14:textId="77777777" w:rsidR="002B1686" w:rsidRPr="00447C7A" w:rsidRDefault="002B1686" w:rsidP="004E3DFD">
            <w:pPr>
              <w:spacing w:after="0" w:line="240" w:lineRule="auto"/>
              <w:rPr>
                <w:rFonts w:asciiTheme="majorHAnsi" w:eastAsia="Times New Roman" w:hAnsiTheme="majorHAnsi" w:cstheme="majorHAnsi"/>
                <w:color w:val="000000"/>
                <w:lang w:eastAsia="es-CL"/>
              </w:rPr>
            </w:pPr>
            <w:r w:rsidRPr="00447C7A">
              <w:rPr>
                <w:rFonts w:asciiTheme="majorHAnsi" w:eastAsia="Times New Roman" w:hAnsiTheme="majorHAnsi" w:cstheme="majorHAnsi"/>
                <w:color w:val="000000"/>
                <w:lang w:eastAsia="es-CL"/>
              </w:rPr>
              <w:t>México</w:t>
            </w:r>
          </w:p>
        </w:tc>
        <w:tc>
          <w:tcPr>
            <w:tcW w:w="1260" w:type="dxa"/>
            <w:tcBorders>
              <w:top w:val="nil"/>
              <w:left w:val="nil"/>
              <w:bottom w:val="nil"/>
              <w:right w:val="nil"/>
            </w:tcBorders>
            <w:shd w:val="clear" w:color="D9E1F2" w:fill="D9E1F2"/>
            <w:noWrap/>
            <w:vAlign w:val="bottom"/>
            <w:hideMark/>
          </w:tcPr>
          <w:p w14:paraId="3CFA05A4" w14:textId="77777777" w:rsidR="002B1686" w:rsidRPr="00447C7A" w:rsidRDefault="002B1686" w:rsidP="004E3DFD">
            <w:pPr>
              <w:spacing w:after="0" w:line="240" w:lineRule="auto"/>
              <w:rPr>
                <w:rFonts w:asciiTheme="majorHAnsi" w:eastAsia="Times New Roman" w:hAnsiTheme="majorHAnsi" w:cstheme="majorHAnsi"/>
                <w:color w:val="000000"/>
                <w:lang w:eastAsia="es-CL"/>
              </w:rPr>
            </w:pPr>
            <w:r w:rsidRPr="00447C7A">
              <w:rPr>
                <w:rFonts w:asciiTheme="majorHAnsi" w:eastAsia="Times New Roman" w:hAnsiTheme="majorHAnsi" w:cstheme="majorHAnsi"/>
                <w:color w:val="000000"/>
                <w:lang w:eastAsia="es-CL"/>
              </w:rPr>
              <w:t>15%</w:t>
            </w:r>
          </w:p>
        </w:tc>
      </w:tr>
      <w:tr w:rsidR="002B1686" w:rsidRPr="007F3229" w14:paraId="3BB79B0C" w14:textId="77777777" w:rsidTr="00D10BBF">
        <w:trPr>
          <w:trHeight w:val="288"/>
        </w:trPr>
        <w:tc>
          <w:tcPr>
            <w:tcW w:w="3040" w:type="dxa"/>
            <w:tcBorders>
              <w:top w:val="nil"/>
              <w:left w:val="nil"/>
              <w:bottom w:val="nil"/>
              <w:right w:val="nil"/>
            </w:tcBorders>
            <w:shd w:val="clear" w:color="D9E1F2" w:fill="D9E1F2"/>
            <w:noWrap/>
            <w:vAlign w:val="bottom"/>
            <w:hideMark/>
          </w:tcPr>
          <w:p w14:paraId="3513955E" w14:textId="77777777" w:rsidR="002B1686" w:rsidRPr="00447C7A" w:rsidRDefault="002B1686" w:rsidP="004E3DFD">
            <w:pPr>
              <w:spacing w:after="0" w:line="240" w:lineRule="auto"/>
              <w:rPr>
                <w:rFonts w:asciiTheme="majorHAnsi" w:eastAsia="Times New Roman" w:hAnsiTheme="majorHAnsi" w:cstheme="majorHAnsi"/>
                <w:color w:val="000000"/>
                <w:lang w:eastAsia="es-CL"/>
              </w:rPr>
            </w:pPr>
            <w:r w:rsidRPr="00447C7A">
              <w:rPr>
                <w:rFonts w:asciiTheme="majorHAnsi" w:eastAsia="Times New Roman" w:hAnsiTheme="majorHAnsi" w:cstheme="majorHAnsi"/>
                <w:color w:val="000000"/>
                <w:lang w:eastAsia="es-CL"/>
              </w:rPr>
              <w:t>Nicaragua</w:t>
            </w:r>
          </w:p>
        </w:tc>
        <w:tc>
          <w:tcPr>
            <w:tcW w:w="1260" w:type="dxa"/>
            <w:tcBorders>
              <w:top w:val="nil"/>
              <w:left w:val="nil"/>
              <w:bottom w:val="nil"/>
              <w:right w:val="nil"/>
            </w:tcBorders>
            <w:shd w:val="clear" w:color="D9E1F2" w:fill="D9E1F2"/>
            <w:noWrap/>
            <w:vAlign w:val="bottom"/>
            <w:hideMark/>
          </w:tcPr>
          <w:p w14:paraId="4B55F57D" w14:textId="77777777" w:rsidR="002B1686" w:rsidRPr="00447C7A" w:rsidRDefault="002B1686" w:rsidP="004E3DFD">
            <w:pPr>
              <w:spacing w:after="0" w:line="240" w:lineRule="auto"/>
              <w:rPr>
                <w:rFonts w:asciiTheme="majorHAnsi" w:eastAsia="Times New Roman" w:hAnsiTheme="majorHAnsi" w:cstheme="majorHAnsi"/>
                <w:color w:val="000000"/>
                <w:lang w:eastAsia="es-CL"/>
              </w:rPr>
            </w:pPr>
            <w:r w:rsidRPr="00447C7A">
              <w:rPr>
                <w:rFonts w:asciiTheme="majorHAnsi" w:eastAsia="Times New Roman" w:hAnsiTheme="majorHAnsi" w:cstheme="majorHAnsi"/>
                <w:color w:val="000000"/>
                <w:lang w:eastAsia="es-CL"/>
              </w:rPr>
              <w:t>6%</w:t>
            </w:r>
          </w:p>
        </w:tc>
      </w:tr>
      <w:tr w:rsidR="002B1686" w:rsidRPr="007F3229" w14:paraId="17F937D4" w14:textId="77777777" w:rsidTr="00D10BBF">
        <w:trPr>
          <w:trHeight w:val="288"/>
        </w:trPr>
        <w:tc>
          <w:tcPr>
            <w:tcW w:w="3040" w:type="dxa"/>
            <w:tcBorders>
              <w:top w:val="nil"/>
              <w:left w:val="nil"/>
              <w:bottom w:val="nil"/>
              <w:right w:val="nil"/>
            </w:tcBorders>
            <w:shd w:val="clear" w:color="B4C6E7" w:fill="B4C6E7"/>
            <w:noWrap/>
            <w:vAlign w:val="bottom"/>
            <w:hideMark/>
          </w:tcPr>
          <w:p w14:paraId="0DC3DEA6" w14:textId="77777777" w:rsidR="002B1686" w:rsidRPr="00447C7A" w:rsidRDefault="002B1686" w:rsidP="004E3DFD">
            <w:pPr>
              <w:spacing w:after="0" w:line="240" w:lineRule="auto"/>
              <w:rPr>
                <w:rFonts w:asciiTheme="majorHAnsi" w:eastAsia="Times New Roman" w:hAnsiTheme="majorHAnsi" w:cstheme="majorHAnsi"/>
                <w:color w:val="000000"/>
                <w:lang w:eastAsia="es-CL"/>
              </w:rPr>
            </w:pPr>
            <w:r w:rsidRPr="00447C7A">
              <w:rPr>
                <w:rFonts w:asciiTheme="majorHAnsi" w:eastAsia="Times New Roman" w:hAnsiTheme="majorHAnsi" w:cstheme="majorHAnsi"/>
                <w:color w:val="000000"/>
                <w:lang w:eastAsia="es-CL"/>
              </w:rPr>
              <w:t>Panana</w:t>
            </w:r>
          </w:p>
        </w:tc>
        <w:tc>
          <w:tcPr>
            <w:tcW w:w="1260" w:type="dxa"/>
            <w:tcBorders>
              <w:top w:val="nil"/>
              <w:left w:val="nil"/>
              <w:bottom w:val="nil"/>
              <w:right w:val="nil"/>
            </w:tcBorders>
            <w:shd w:val="clear" w:color="B4C6E7" w:fill="B4C6E7"/>
            <w:noWrap/>
            <w:vAlign w:val="bottom"/>
            <w:hideMark/>
          </w:tcPr>
          <w:p w14:paraId="2E413E21" w14:textId="77777777" w:rsidR="002B1686" w:rsidRPr="00447C7A" w:rsidRDefault="002B1686" w:rsidP="004E3DFD">
            <w:pPr>
              <w:spacing w:after="0" w:line="240" w:lineRule="auto"/>
              <w:rPr>
                <w:rFonts w:asciiTheme="majorHAnsi" w:eastAsia="Times New Roman" w:hAnsiTheme="majorHAnsi" w:cstheme="majorHAnsi"/>
                <w:color w:val="000000"/>
                <w:lang w:eastAsia="es-CL"/>
              </w:rPr>
            </w:pPr>
            <w:r w:rsidRPr="00447C7A">
              <w:rPr>
                <w:rFonts w:asciiTheme="majorHAnsi" w:eastAsia="Times New Roman" w:hAnsiTheme="majorHAnsi" w:cstheme="majorHAnsi"/>
                <w:color w:val="000000"/>
                <w:lang w:eastAsia="es-CL"/>
              </w:rPr>
              <w:t>1%</w:t>
            </w:r>
          </w:p>
        </w:tc>
      </w:tr>
      <w:tr w:rsidR="002B1686" w:rsidRPr="007F3229" w14:paraId="7F44BE61" w14:textId="77777777" w:rsidTr="00D10BBF">
        <w:trPr>
          <w:trHeight w:val="288"/>
        </w:trPr>
        <w:tc>
          <w:tcPr>
            <w:tcW w:w="3040" w:type="dxa"/>
            <w:tcBorders>
              <w:top w:val="nil"/>
              <w:left w:val="nil"/>
              <w:bottom w:val="nil"/>
              <w:right w:val="nil"/>
            </w:tcBorders>
            <w:shd w:val="clear" w:color="D9E1F2" w:fill="D9E1F2"/>
            <w:noWrap/>
            <w:vAlign w:val="bottom"/>
            <w:hideMark/>
          </w:tcPr>
          <w:p w14:paraId="4EDF9090" w14:textId="77777777" w:rsidR="002B1686" w:rsidRPr="00447C7A" w:rsidRDefault="002B1686" w:rsidP="004E3DFD">
            <w:pPr>
              <w:spacing w:after="0" w:line="240" w:lineRule="auto"/>
              <w:rPr>
                <w:rFonts w:asciiTheme="majorHAnsi" w:eastAsia="Times New Roman" w:hAnsiTheme="majorHAnsi" w:cstheme="majorHAnsi"/>
                <w:color w:val="000000"/>
                <w:lang w:eastAsia="es-CL"/>
              </w:rPr>
            </w:pPr>
            <w:r w:rsidRPr="00447C7A">
              <w:rPr>
                <w:rFonts w:asciiTheme="majorHAnsi" w:eastAsia="Times New Roman" w:hAnsiTheme="majorHAnsi" w:cstheme="majorHAnsi"/>
                <w:color w:val="000000"/>
                <w:lang w:eastAsia="es-CL"/>
              </w:rPr>
              <w:t>Paraguay</w:t>
            </w:r>
          </w:p>
        </w:tc>
        <w:tc>
          <w:tcPr>
            <w:tcW w:w="1260" w:type="dxa"/>
            <w:tcBorders>
              <w:top w:val="nil"/>
              <w:left w:val="nil"/>
              <w:bottom w:val="nil"/>
              <w:right w:val="nil"/>
            </w:tcBorders>
            <w:shd w:val="clear" w:color="D9E1F2" w:fill="D9E1F2"/>
            <w:noWrap/>
            <w:vAlign w:val="bottom"/>
            <w:hideMark/>
          </w:tcPr>
          <w:p w14:paraId="71B9C844" w14:textId="77777777" w:rsidR="002B1686" w:rsidRPr="00447C7A" w:rsidRDefault="002B1686" w:rsidP="004E3DFD">
            <w:pPr>
              <w:spacing w:after="0" w:line="240" w:lineRule="auto"/>
              <w:rPr>
                <w:rFonts w:asciiTheme="majorHAnsi" w:eastAsia="Times New Roman" w:hAnsiTheme="majorHAnsi" w:cstheme="majorHAnsi"/>
                <w:color w:val="000000"/>
                <w:lang w:eastAsia="es-CL"/>
              </w:rPr>
            </w:pPr>
            <w:r w:rsidRPr="00447C7A">
              <w:rPr>
                <w:rFonts w:asciiTheme="majorHAnsi" w:eastAsia="Times New Roman" w:hAnsiTheme="majorHAnsi" w:cstheme="majorHAnsi"/>
                <w:color w:val="000000"/>
                <w:lang w:eastAsia="es-CL"/>
              </w:rPr>
              <w:t>1%</w:t>
            </w:r>
          </w:p>
        </w:tc>
      </w:tr>
      <w:tr w:rsidR="002B1686" w:rsidRPr="007F3229" w14:paraId="21F51A1E" w14:textId="77777777" w:rsidTr="00D10BBF">
        <w:trPr>
          <w:trHeight w:val="288"/>
        </w:trPr>
        <w:tc>
          <w:tcPr>
            <w:tcW w:w="3040" w:type="dxa"/>
            <w:tcBorders>
              <w:top w:val="nil"/>
              <w:left w:val="nil"/>
              <w:bottom w:val="nil"/>
              <w:right w:val="nil"/>
            </w:tcBorders>
            <w:shd w:val="clear" w:color="B4C6E7" w:fill="B4C6E7"/>
            <w:noWrap/>
            <w:vAlign w:val="bottom"/>
            <w:hideMark/>
          </w:tcPr>
          <w:p w14:paraId="0B487BD0" w14:textId="77777777" w:rsidR="002B1686" w:rsidRPr="00447C7A" w:rsidRDefault="002B1686" w:rsidP="004E3DFD">
            <w:pPr>
              <w:spacing w:after="0" w:line="240" w:lineRule="auto"/>
              <w:rPr>
                <w:rFonts w:asciiTheme="majorHAnsi" w:eastAsia="Times New Roman" w:hAnsiTheme="majorHAnsi" w:cstheme="majorHAnsi"/>
                <w:color w:val="000000"/>
                <w:lang w:eastAsia="es-CL"/>
              </w:rPr>
            </w:pPr>
            <w:r w:rsidRPr="00447C7A">
              <w:rPr>
                <w:rFonts w:asciiTheme="majorHAnsi" w:eastAsia="Times New Roman" w:hAnsiTheme="majorHAnsi" w:cstheme="majorHAnsi"/>
                <w:color w:val="000000"/>
                <w:lang w:eastAsia="es-CL"/>
              </w:rPr>
              <w:t>Perú</w:t>
            </w:r>
          </w:p>
        </w:tc>
        <w:tc>
          <w:tcPr>
            <w:tcW w:w="1260" w:type="dxa"/>
            <w:tcBorders>
              <w:top w:val="nil"/>
              <w:left w:val="nil"/>
              <w:bottom w:val="nil"/>
              <w:right w:val="nil"/>
            </w:tcBorders>
            <w:shd w:val="clear" w:color="B4C6E7" w:fill="B4C6E7"/>
            <w:noWrap/>
            <w:vAlign w:val="bottom"/>
            <w:hideMark/>
          </w:tcPr>
          <w:p w14:paraId="76C295AE" w14:textId="77777777" w:rsidR="002B1686" w:rsidRPr="00447C7A" w:rsidRDefault="002B1686" w:rsidP="004E3DFD">
            <w:pPr>
              <w:spacing w:after="0" w:line="240" w:lineRule="auto"/>
              <w:rPr>
                <w:rFonts w:asciiTheme="majorHAnsi" w:eastAsia="Times New Roman" w:hAnsiTheme="majorHAnsi" w:cstheme="majorHAnsi"/>
                <w:color w:val="000000"/>
                <w:lang w:eastAsia="es-CL"/>
              </w:rPr>
            </w:pPr>
            <w:r w:rsidRPr="00447C7A">
              <w:rPr>
                <w:rFonts w:asciiTheme="majorHAnsi" w:eastAsia="Times New Roman" w:hAnsiTheme="majorHAnsi" w:cstheme="majorHAnsi"/>
                <w:color w:val="000000"/>
                <w:lang w:eastAsia="es-CL"/>
              </w:rPr>
              <w:t>59%</w:t>
            </w:r>
          </w:p>
        </w:tc>
      </w:tr>
      <w:tr w:rsidR="002B1686" w:rsidRPr="005442A6" w14:paraId="59E9CB82" w14:textId="77777777" w:rsidTr="005442A6">
        <w:trPr>
          <w:trHeight w:val="288"/>
        </w:trPr>
        <w:tc>
          <w:tcPr>
            <w:tcW w:w="3040" w:type="dxa"/>
            <w:tcBorders>
              <w:top w:val="nil"/>
              <w:left w:val="nil"/>
              <w:bottom w:val="nil"/>
              <w:right w:val="nil"/>
            </w:tcBorders>
            <w:shd w:val="clear" w:color="B4C6E7" w:fill="B4C6E7"/>
            <w:noWrap/>
            <w:vAlign w:val="bottom"/>
            <w:hideMark/>
          </w:tcPr>
          <w:p w14:paraId="4064F2AC" w14:textId="27A859A2" w:rsidR="002B1686" w:rsidRPr="005442A6" w:rsidRDefault="002B1686" w:rsidP="005442A6">
            <w:pPr>
              <w:spacing w:after="0" w:line="240" w:lineRule="auto"/>
              <w:rPr>
                <w:rFonts w:asciiTheme="majorHAnsi" w:eastAsia="Times New Roman" w:hAnsiTheme="majorHAnsi" w:cstheme="majorHAnsi"/>
                <w:color w:val="000000"/>
                <w:lang w:eastAsia="es-CL"/>
              </w:rPr>
            </w:pPr>
            <w:r w:rsidRPr="00FC132E">
              <w:rPr>
                <w:rFonts w:asciiTheme="majorHAnsi" w:eastAsia="Times New Roman" w:hAnsiTheme="majorHAnsi" w:cstheme="majorHAnsi"/>
                <w:color w:val="000000"/>
                <w:lang w:eastAsia="es-CL"/>
              </w:rPr>
              <w:t>Uruguay</w:t>
            </w:r>
          </w:p>
        </w:tc>
        <w:tc>
          <w:tcPr>
            <w:tcW w:w="1260" w:type="dxa"/>
            <w:tcBorders>
              <w:top w:val="nil"/>
              <w:left w:val="nil"/>
              <w:bottom w:val="nil"/>
              <w:right w:val="nil"/>
            </w:tcBorders>
            <w:shd w:val="clear" w:color="B4C6E7" w:fill="B4C6E7"/>
            <w:noWrap/>
            <w:vAlign w:val="bottom"/>
            <w:hideMark/>
          </w:tcPr>
          <w:p w14:paraId="7BBE9868" w14:textId="792F2D04" w:rsidR="002B1686" w:rsidRPr="005442A6" w:rsidRDefault="002B1686" w:rsidP="005442A6">
            <w:pPr>
              <w:spacing w:after="0" w:line="240" w:lineRule="auto"/>
              <w:rPr>
                <w:rFonts w:asciiTheme="majorHAnsi" w:eastAsia="Times New Roman" w:hAnsiTheme="majorHAnsi" w:cstheme="majorHAnsi"/>
                <w:color w:val="000000"/>
                <w:lang w:eastAsia="es-CL"/>
              </w:rPr>
            </w:pPr>
            <w:r w:rsidRPr="00F57337">
              <w:rPr>
                <w:rFonts w:asciiTheme="majorHAnsi" w:eastAsia="Times New Roman" w:hAnsiTheme="majorHAnsi" w:cstheme="majorHAnsi"/>
                <w:color w:val="000000"/>
                <w:lang w:eastAsia="es-CL"/>
              </w:rPr>
              <w:t>1%</w:t>
            </w:r>
          </w:p>
        </w:tc>
      </w:tr>
      <w:tr w:rsidR="002B1686" w:rsidRPr="007F3229" w14:paraId="2AB19C99" w14:textId="77777777" w:rsidTr="00D10BBF">
        <w:trPr>
          <w:trHeight w:val="288"/>
        </w:trPr>
        <w:tc>
          <w:tcPr>
            <w:tcW w:w="3040" w:type="dxa"/>
            <w:tcBorders>
              <w:top w:val="nil"/>
              <w:left w:val="nil"/>
              <w:bottom w:val="nil"/>
              <w:right w:val="nil"/>
            </w:tcBorders>
            <w:shd w:val="clear" w:color="B4C6E7" w:fill="B4C6E7"/>
            <w:noWrap/>
            <w:vAlign w:val="bottom"/>
            <w:hideMark/>
          </w:tcPr>
          <w:p w14:paraId="1D5374B9" w14:textId="0083534D" w:rsidR="002B1686" w:rsidRPr="00447C7A" w:rsidRDefault="002B1686" w:rsidP="004E3DFD">
            <w:pPr>
              <w:spacing w:after="0" w:line="240" w:lineRule="auto"/>
              <w:rPr>
                <w:rFonts w:asciiTheme="majorHAnsi" w:eastAsia="Times New Roman" w:hAnsiTheme="majorHAnsi" w:cstheme="majorHAnsi"/>
                <w:color w:val="000000"/>
                <w:lang w:eastAsia="es-CL"/>
              </w:rPr>
            </w:pPr>
            <w:r w:rsidRPr="005442A6">
              <w:rPr>
                <w:rFonts w:asciiTheme="majorHAnsi" w:eastAsia="Times New Roman" w:hAnsiTheme="majorHAnsi" w:cstheme="majorHAnsi"/>
                <w:color w:val="000000"/>
                <w:lang w:eastAsia="es-CL"/>
              </w:rPr>
              <w:t>Total</w:t>
            </w:r>
          </w:p>
        </w:tc>
        <w:tc>
          <w:tcPr>
            <w:tcW w:w="1260" w:type="dxa"/>
            <w:tcBorders>
              <w:top w:val="nil"/>
              <w:left w:val="nil"/>
              <w:bottom w:val="nil"/>
              <w:right w:val="nil"/>
            </w:tcBorders>
            <w:shd w:val="clear" w:color="B4C6E7" w:fill="B4C6E7"/>
            <w:noWrap/>
            <w:vAlign w:val="bottom"/>
            <w:hideMark/>
          </w:tcPr>
          <w:p w14:paraId="25B1A271" w14:textId="7E896D33" w:rsidR="002B1686" w:rsidRPr="00447C7A" w:rsidRDefault="002B1686" w:rsidP="004E3DFD">
            <w:pPr>
              <w:spacing w:after="0" w:line="240" w:lineRule="auto"/>
              <w:rPr>
                <w:rFonts w:asciiTheme="majorHAnsi" w:eastAsia="Times New Roman" w:hAnsiTheme="majorHAnsi" w:cstheme="majorHAnsi"/>
                <w:color w:val="000000"/>
                <w:lang w:eastAsia="es-CL"/>
              </w:rPr>
            </w:pPr>
            <w:r w:rsidRPr="005442A6">
              <w:rPr>
                <w:rFonts w:asciiTheme="majorHAnsi" w:eastAsia="Times New Roman" w:hAnsiTheme="majorHAnsi" w:cstheme="majorHAnsi"/>
                <w:color w:val="000000"/>
                <w:lang w:eastAsia="es-CL"/>
              </w:rPr>
              <w:t>100%</w:t>
            </w:r>
          </w:p>
        </w:tc>
      </w:tr>
    </w:tbl>
    <w:p w14:paraId="48FB2262" w14:textId="77777777" w:rsidR="004E3DFD" w:rsidRPr="00447C7A" w:rsidRDefault="004E3DFD" w:rsidP="004E3DFD">
      <w:pPr>
        <w:spacing w:after="0" w:line="276" w:lineRule="auto"/>
        <w:rPr>
          <w:rFonts w:asciiTheme="majorHAnsi" w:eastAsia="Arial" w:hAnsiTheme="majorHAnsi" w:cstheme="majorHAnsi"/>
          <w:lang w:eastAsia="es-CL"/>
        </w:rPr>
      </w:pPr>
    </w:p>
    <w:p w14:paraId="5ADBA3D3" w14:textId="77777777" w:rsidR="004E3DFD" w:rsidRPr="00447C7A" w:rsidRDefault="004E3DFD" w:rsidP="004E3DFD">
      <w:pPr>
        <w:spacing w:after="0" w:line="276" w:lineRule="auto"/>
        <w:rPr>
          <w:rFonts w:asciiTheme="majorHAnsi" w:eastAsia="Arial" w:hAnsiTheme="majorHAnsi" w:cstheme="majorHAnsi"/>
          <w:sz w:val="24"/>
          <w:szCs w:val="24"/>
          <w:lang w:val="es-ES_tradnl" w:eastAsia="es-CL"/>
        </w:rPr>
      </w:pPr>
    </w:p>
    <w:p w14:paraId="3728BB8E" w14:textId="1DB0DF1A" w:rsidR="00191F78" w:rsidRPr="00447C7A" w:rsidRDefault="00191F78">
      <w:pPr>
        <w:rPr>
          <w:rFonts w:asciiTheme="majorHAnsi" w:eastAsia="Arial" w:hAnsiTheme="majorHAnsi" w:cstheme="majorHAnsi"/>
          <w:b/>
          <w:bCs/>
          <w:sz w:val="28"/>
          <w:szCs w:val="28"/>
          <w:lang w:val="es" w:eastAsia="es-CL"/>
        </w:rPr>
      </w:pPr>
      <w:r w:rsidRPr="00447C7A">
        <w:rPr>
          <w:rFonts w:asciiTheme="majorHAnsi" w:eastAsia="Arial" w:hAnsiTheme="majorHAnsi" w:cstheme="majorHAnsi"/>
          <w:b/>
          <w:bCs/>
          <w:sz w:val="28"/>
          <w:szCs w:val="28"/>
          <w:lang w:val="es" w:eastAsia="es-CL"/>
        </w:rPr>
        <w:br w:type="page"/>
      </w:r>
    </w:p>
    <w:p w14:paraId="3CE24714" w14:textId="77777777" w:rsidR="00191F78" w:rsidRPr="00447C7A" w:rsidRDefault="00191F78" w:rsidP="00ED58FF">
      <w:pPr>
        <w:rPr>
          <w:rFonts w:asciiTheme="majorHAnsi" w:hAnsiTheme="majorHAnsi" w:cstheme="majorHAnsi"/>
          <w:b/>
          <w:bCs/>
          <w:lang w:eastAsia="es-CL"/>
        </w:rPr>
      </w:pPr>
    </w:p>
    <w:p w14:paraId="30B011A0" w14:textId="597371D1" w:rsidR="004E3DFD" w:rsidRPr="00447C7A" w:rsidRDefault="007E4E83" w:rsidP="00ED58FF">
      <w:pPr>
        <w:rPr>
          <w:rFonts w:asciiTheme="majorHAnsi" w:hAnsiTheme="majorHAnsi" w:cstheme="majorHAnsi"/>
          <w:b/>
          <w:bCs/>
          <w:lang w:eastAsia="es-CL"/>
        </w:rPr>
      </w:pPr>
      <w:r w:rsidRPr="00447C7A">
        <w:rPr>
          <w:rFonts w:asciiTheme="majorHAnsi" w:hAnsiTheme="majorHAnsi" w:cstheme="majorHAnsi"/>
          <w:b/>
          <w:bCs/>
          <w:lang w:eastAsia="es-CL"/>
        </w:rPr>
        <w:t>Repartición por sexo</w:t>
      </w:r>
    </w:p>
    <w:p w14:paraId="1DFFEAD1" w14:textId="4457FEB4" w:rsidR="00F12BFD" w:rsidRPr="00447C7A" w:rsidRDefault="00F12BFD" w:rsidP="00F12BFD">
      <w:pPr>
        <w:pStyle w:val="Descripcin"/>
        <w:rPr>
          <w:rFonts w:asciiTheme="majorHAnsi" w:eastAsia="Arial" w:hAnsiTheme="majorHAnsi" w:cstheme="majorHAnsi"/>
          <w:b/>
          <w:bCs/>
          <w:sz w:val="28"/>
          <w:szCs w:val="28"/>
          <w:lang w:val="es" w:eastAsia="es-CL"/>
        </w:rPr>
      </w:pPr>
      <w:bookmarkStart w:id="12" w:name="_Toc48291359"/>
      <w:r w:rsidRPr="00447C7A">
        <w:rPr>
          <w:rFonts w:asciiTheme="majorHAnsi" w:hAnsiTheme="majorHAnsi" w:cstheme="majorHAnsi"/>
        </w:rPr>
        <w:t xml:space="preserve">Ilustración </w:t>
      </w:r>
      <w:r w:rsidR="00A63B45" w:rsidRPr="00447C7A">
        <w:rPr>
          <w:rFonts w:asciiTheme="majorHAnsi" w:hAnsiTheme="majorHAnsi" w:cstheme="majorHAnsi"/>
          <w:noProof/>
        </w:rPr>
        <w:fldChar w:fldCharType="begin"/>
      </w:r>
      <w:r w:rsidR="00A63B45" w:rsidRPr="00447C7A">
        <w:rPr>
          <w:rFonts w:asciiTheme="majorHAnsi" w:hAnsiTheme="majorHAnsi" w:cstheme="majorHAnsi"/>
          <w:noProof/>
        </w:rPr>
        <w:instrText xml:space="preserve"> SEQ Ilustración \* ARABIC </w:instrText>
      </w:r>
      <w:r w:rsidR="00A63B45" w:rsidRPr="00447C7A">
        <w:rPr>
          <w:rFonts w:asciiTheme="majorHAnsi" w:hAnsiTheme="majorHAnsi" w:cstheme="majorHAnsi"/>
          <w:noProof/>
        </w:rPr>
        <w:fldChar w:fldCharType="separate"/>
      </w:r>
      <w:r w:rsidR="00A57D8E" w:rsidRPr="00447C7A">
        <w:rPr>
          <w:rFonts w:asciiTheme="majorHAnsi" w:hAnsiTheme="majorHAnsi" w:cstheme="majorHAnsi"/>
          <w:noProof/>
        </w:rPr>
        <w:t>2</w:t>
      </w:r>
      <w:r w:rsidR="00A63B45" w:rsidRPr="00447C7A">
        <w:rPr>
          <w:rFonts w:asciiTheme="majorHAnsi" w:hAnsiTheme="majorHAnsi" w:cstheme="majorHAnsi"/>
          <w:noProof/>
        </w:rPr>
        <w:fldChar w:fldCharType="end"/>
      </w:r>
      <w:r w:rsidRPr="00447C7A">
        <w:rPr>
          <w:rFonts w:asciiTheme="majorHAnsi" w:hAnsiTheme="majorHAnsi" w:cstheme="majorHAnsi"/>
        </w:rPr>
        <w:t xml:space="preserve">: </w:t>
      </w:r>
      <w:r w:rsidR="00767587" w:rsidRPr="00447C7A">
        <w:rPr>
          <w:rFonts w:asciiTheme="majorHAnsi" w:hAnsiTheme="majorHAnsi" w:cstheme="majorHAnsi"/>
        </w:rPr>
        <w:t xml:space="preserve">Encuestados </w:t>
      </w:r>
      <w:r w:rsidRPr="00447C7A">
        <w:rPr>
          <w:rFonts w:asciiTheme="majorHAnsi" w:hAnsiTheme="majorHAnsi" w:cstheme="majorHAnsi"/>
        </w:rPr>
        <w:t>por sexo</w:t>
      </w:r>
      <w:bookmarkEnd w:id="12"/>
    </w:p>
    <w:p w14:paraId="007AA0B9" w14:textId="214CB28C" w:rsidR="004E3DFD" w:rsidRPr="00447C7A" w:rsidRDefault="00D5320F" w:rsidP="00E8027A">
      <w:pPr>
        <w:spacing w:after="0" w:line="276" w:lineRule="auto"/>
        <w:jc w:val="center"/>
        <w:rPr>
          <w:rFonts w:asciiTheme="majorHAnsi" w:eastAsia="Arial" w:hAnsiTheme="majorHAnsi" w:cstheme="majorHAnsi"/>
          <w:lang w:val="es" w:eastAsia="es-CL"/>
        </w:rPr>
      </w:pPr>
      <w:r w:rsidRPr="00447C7A">
        <w:rPr>
          <w:rFonts w:asciiTheme="majorHAnsi" w:hAnsiTheme="majorHAnsi" w:cstheme="majorHAnsi"/>
          <w:noProof/>
        </w:rPr>
        <w:t xml:space="preserve"> </w:t>
      </w:r>
      <w:r w:rsidR="0090229C" w:rsidRPr="00447C7A">
        <w:rPr>
          <w:rFonts w:asciiTheme="majorHAnsi" w:hAnsiTheme="majorHAnsi" w:cstheme="majorHAnsi"/>
          <w:noProof/>
          <w:lang w:val="en-US"/>
        </w:rPr>
        <w:drawing>
          <wp:inline distT="0" distB="0" distL="0" distR="0" wp14:anchorId="166A57E3" wp14:editId="381ED40A">
            <wp:extent cx="4589626" cy="2732918"/>
            <wp:effectExtent l="0" t="0" r="1905" b="10795"/>
            <wp:docPr id="25" name="Gráfico 25">
              <a:extLst xmlns:a="http://schemas.openxmlformats.org/drawingml/2006/main">
                <a:ext uri="{FF2B5EF4-FFF2-40B4-BE49-F238E27FC236}">
                  <a16:creationId xmlns:a16="http://schemas.microsoft.com/office/drawing/2014/main" id="{B875F736-6D8F-41CE-8123-44CC13E44D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502B512" w14:textId="77777777" w:rsidR="00E8027A" w:rsidRPr="00447C7A" w:rsidRDefault="00E8027A" w:rsidP="00E8027A">
      <w:pPr>
        <w:spacing w:after="0" w:line="276" w:lineRule="auto"/>
        <w:jc w:val="center"/>
        <w:rPr>
          <w:rFonts w:asciiTheme="majorHAnsi" w:eastAsia="Arial" w:hAnsiTheme="majorHAnsi" w:cstheme="majorHAnsi"/>
          <w:lang w:val="es" w:eastAsia="es-CL"/>
        </w:rPr>
      </w:pPr>
    </w:p>
    <w:p w14:paraId="7F3C211B" w14:textId="77777777" w:rsidR="00767587" w:rsidRPr="00447C7A" w:rsidRDefault="00767587" w:rsidP="00E8027A">
      <w:pPr>
        <w:pStyle w:val="Descripcin"/>
        <w:rPr>
          <w:rFonts w:asciiTheme="majorHAnsi" w:hAnsiTheme="majorHAnsi" w:cstheme="majorHAnsi"/>
        </w:rPr>
      </w:pPr>
    </w:p>
    <w:p w14:paraId="2D1A0B9C" w14:textId="77777777" w:rsidR="00FC76AB" w:rsidRPr="00447C7A" w:rsidRDefault="00FC76AB" w:rsidP="00FC76AB">
      <w:pPr>
        <w:rPr>
          <w:rFonts w:asciiTheme="majorHAnsi" w:hAnsiTheme="majorHAnsi" w:cstheme="majorHAnsi"/>
          <w:b/>
          <w:bCs/>
          <w:lang w:eastAsia="es-CL"/>
        </w:rPr>
      </w:pPr>
      <w:r w:rsidRPr="00447C7A">
        <w:rPr>
          <w:rFonts w:asciiTheme="majorHAnsi" w:hAnsiTheme="majorHAnsi" w:cstheme="majorHAnsi"/>
          <w:b/>
          <w:bCs/>
          <w:lang w:eastAsia="es-CL"/>
        </w:rPr>
        <w:t xml:space="preserve">Pertenencia institucional </w:t>
      </w:r>
    </w:p>
    <w:p w14:paraId="0A701F77" w14:textId="30C2B1C3" w:rsidR="000C59AB" w:rsidRPr="00447C7A" w:rsidRDefault="000C59AB" w:rsidP="000C59AB">
      <w:pPr>
        <w:pStyle w:val="Descripcin"/>
        <w:rPr>
          <w:rFonts w:asciiTheme="majorHAnsi" w:eastAsia="Arial" w:hAnsiTheme="majorHAnsi" w:cstheme="majorHAnsi"/>
          <w:b/>
          <w:bCs/>
          <w:sz w:val="28"/>
          <w:szCs w:val="28"/>
          <w:lang w:val="es" w:eastAsia="es-CL"/>
        </w:rPr>
      </w:pPr>
      <w:bookmarkStart w:id="13" w:name="_Toc48291360"/>
      <w:r w:rsidRPr="00447C7A">
        <w:rPr>
          <w:rFonts w:asciiTheme="majorHAnsi" w:hAnsiTheme="majorHAnsi" w:cstheme="majorHAnsi"/>
        </w:rPr>
        <w:t xml:space="preserve">Ilustración </w:t>
      </w:r>
      <w:r w:rsidR="00A63B45" w:rsidRPr="00447C7A">
        <w:rPr>
          <w:rFonts w:asciiTheme="majorHAnsi" w:hAnsiTheme="majorHAnsi" w:cstheme="majorHAnsi"/>
          <w:noProof/>
        </w:rPr>
        <w:fldChar w:fldCharType="begin"/>
      </w:r>
      <w:r w:rsidR="00A63B45" w:rsidRPr="00447C7A">
        <w:rPr>
          <w:rFonts w:asciiTheme="majorHAnsi" w:hAnsiTheme="majorHAnsi" w:cstheme="majorHAnsi"/>
          <w:noProof/>
        </w:rPr>
        <w:instrText xml:space="preserve"> SEQ Ilustración \* ARABIC </w:instrText>
      </w:r>
      <w:r w:rsidR="00A63B45" w:rsidRPr="00447C7A">
        <w:rPr>
          <w:rFonts w:asciiTheme="majorHAnsi" w:hAnsiTheme="majorHAnsi" w:cstheme="majorHAnsi"/>
          <w:noProof/>
        </w:rPr>
        <w:fldChar w:fldCharType="separate"/>
      </w:r>
      <w:r w:rsidR="00A57D8E" w:rsidRPr="00447C7A">
        <w:rPr>
          <w:rFonts w:asciiTheme="majorHAnsi" w:hAnsiTheme="majorHAnsi" w:cstheme="majorHAnsi"/>
          <w:noProof/>
        </w:rPr>
        <w:t>3</w:t>
      </w:r>
      <w:r w:rsidR="00A63B45" w:rsidRPr="00447C7A">
        <w:rPr>
          <w:rFonts w:asciiTheme="majorHAnsi" w:hAnsiTheme="majorHAnsi" w:cstheme="majorHAnsi"/>
          <w:noProof/>
        </w:rPr>
        <w:fldChar w:fldCharType="end"/>
      </w:r>
      <w:r w:rsidRPr="00447C7A">
        <w:rPr>
          <w:rFonts w:asciiTheme="majorHAnsi" w:hAnsiTheme="majorHAnsi" w:cstheme="majorHAnsi"/>
        </w:rPr>
        <w:t>: Respuestas por tipo de organización</w:t>
      </w:r>
      <w:bookmarkEnd w:id="13"/>
    </w:p>
    <w:p w14:paraId="4609C498" w14:textId="77777777" w:rsidR="004E3DFD" w:rsidRPr="00447C7A" w:rsidRDefault="004E3DFD" w:rsidP="004E3DFD">
      <w:pPr>
        <w:spacing w:after="0" w:line="276" w:lineRule="auto"/>
        <w:jc w:val="center"/>
        <w:rPr>
          <w:rFonts w:asciiTheme="majorHAnsi" w:eastAsia="Arial" w:hAnsiTheme="majorHAnsi" w:cstheme="majorHAnsi"/>
          <w:lang w:val="es" w:eastAsia="es-CL"/>
        </w:rPr>
      </w:pPr>
    </w:p>
    <w:p w14:paraId="7FC7DB7F" w14:textId="7DCC827D" w:rsidR="004E3DFD" w:rsidRPr="00447C7A" w:rsidRDefault="00767587" w:rsidP="004E3DFD">
      <w:pPr>
        <w:spacing w:after="0" w:line="276" w:lineRule="auto"/>
        <w:jc w:val="center"/>
        <w:rPr>
          <w:rFonts w:asciiTheme="majorHAnsi" w:eastAsia="Arial" w:hAnsiTheme="majorHAnsi" w:cstheme="majorHAnsi"/>
          <w:lang w:val="es" w:eastAsia="es-CL"/>
        </w:rPr>
      </w:pPr>
      <w:r w:rsidRPr="00447C7A">
        <w:rPr>
          <w:rFonts w:asciiTheme="majorHAnsi" w:hAnsiTheme="majorHAnsi" w:cstheme="majorHAnsi"/>
          <w:noProof/>
          <w:lang w:val="en-US"/>
        </w:rPr>
        <w:drawing>
          <wp:inline distT="0" distB="0" distL="0" distR="0" wp14:anchorId="29B6E727" wp14:editId="4C534DD2">
            <wp:extent cx="5733415" cy="3704590"/>
            <wp:effectExtent l="0" t="0" r="635" b="10160"/>
            <wp:docPr id="14" name="Gráfico 14">
              <a:extLst xmlns:a="http://schemas.openxmlformats.org/drawingml/2006/main">
                <a:ext uri="{FF2B5EF4-FFF2-40B4-BE49-F238E27FC236}">
                  <a16:creationId xmlns:a16="http://schemas.microsoft.com/office/drawing/2014/main" id="{DF727E68-657D-4B90-9C08-9C2C71BB97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3CA700" w14:textId="0BBC3019" w:rsidR="004E3DFD" w:rsidRPr="00447C7A" w:rsidRDefault="004E3DFD" w:rsidP="004E3DFD">
      <w:pPr>
        <w:spacing w:after="0" w:line="276" w:lineRule="auto"/>
        <w:jc w:val="center"/>
        <w:rPr>
          <w:rFonts w:asciiTheme="majorHAnsi" w:eastAsia="Arial" w:hAnsiTheme="majorHAnsi" w:cstheme="majorHAnsi"/>
          <w:lang w:val="es" w:eastAsia="es-CL"/>
        </w:rPr>
      </w:pPr>
    </w:p>
    <w:p w14:paraId="23B85315" w14:textId="6E12F076" w:rsidR="00E8027A" w:rsidRPr="00447C7A" w:rsidRDefault="00E8027A" w:rsidP="00ED58FF">
      <w:pPr>
        <w:rPr>
          <w:rFonts w:asciiTheme="majorHAnsi" w:hAnsiTheme="majorHAnsi" w:cstheme="majorHAnsi"/>
          <w:b/>
          <w:bCs/>
          <w:lang w:eastAsia="es-CL"/>
        </w:rPr>
      </w:pPr>
      <w:r w:rsidRPr="00447C7A">
        <w:rPr>
          <w:rFonts w:asciiTheme="majorHAnsi" w:hAnsiTheme="majorHAnsi" w:cstheme="majorHAnsi"/>
          <w:b/>
          <w:bCs/>
          <w:lang w:eastAsia="es-CL"/>
        </w:rPr>
        <w:lastRenderedPageBreak/>
        <w:t>Pertenencia por cargo</w:t>
      </w:r>
    </w:p>
    <w:p w14:paraId="679FD447" w14:textId="1F3872BA" w:rsidR="00E8027A" w:rsidRPr="00447C7A" w:rsidRDefault="00D10BBF" w:rsidP="00D10BBF">
      <w:pPr>
        <w:pStyle w:val="Descripcin"/>
        <w:rPr>
          <w:rFonts w:asciiTheme="majorHAnsi" w:eastAsia="Arial" w:hAnsiTheme="majorHAnsi" w:cstheme="majorHAnsi"/>
          <w:lang w:val="es" w:eastAsia="es-CL"/>
        </w:rPr>
      </w:pPr>
      <w:bookmarkStart w:id="14" w:name="_Toc48291361"/>
      <w:r w:rsidRPr="00447C7A">
        <w:rPr>
          <w:rFonts w:asciiTheme="majorHAnsi" w:hAnsiTheme="majorHAnsi" w:cstheme="majorHAnsi"/>
        </w:rPr>
        <w:t xml:space="preserve">Ilustración </w:t>
      </w:r>
      <w:r w:rsidR="00A63B45" w:rsidRPr="00447C7A">
        <w:rPr>
          <w:rFonts w:asciiTheme="majorHAnsi" w:hAnsiTheme="majorHAnsi" w:cstheme="majorHAnsi"/>
          <w:noProof/>
        </w:rPr>
        <w:fldChar w:fldCharType="begin"/>
      </w:r>
      <w:r w:rsidR="00A63B45" w:rsidRPr="00447C7A">
        <w:rPr>
          <w:rFonts w:asciiTheme="majorHAnsi" w:hAnsiTheme="majorHAnsi" w:cstheme="majorHAnsi"/>
          <w:noProof/>
        </w:rPr>
        <w:instrText xml:space="preserve"> SEQ Ilustración \* ARABIC </w:instrText>
      </w:r>
      <w:r w:rsidR="00A63B45" w:rsidRPr="00447C7A">
        <w:rPr>
          <w:rFonts w:asciiTheme="majorHAnsi" w:hAnsiTheme="majorHAnsi" w:cstheme="majorHAnsi"/>
          <w:noProof/>
        </w:rPr>
        <w:fldChar w:fldCharType="separate"/>
      </w:r>
      <w:r w:rsidR="00A57D8E" w:rsidRPr="00447C7A">
        <w:rPr>
          <w:rFonts w:asciiTheme="majorHAnsi" w:hAnsiTheme="majorHAnsi" w:cstheme="majorHAnsi"/>
          <w:noProof/>
        </w:rPr>
        <w:t>4</w:t>
      </w:r>
      <w:r w:rsidR="00A63B45" w:rsidRPr="00447C7A">
        <w:rPr>
          <w:rFonts w:asciiTheme="majorHAnsi" w:hAnsiTheme="majorHAnsi" w:cstheme="majorHAnsi"/>
          <w:noProof/>
        </w:rPr>
        <w:fldChar w:fldCharType="end"/>
      </w:r>
      <w:r w:rsidR="00E8027A" w:rsidRPr="00447C7A">
        <w:rPr>
          <w:rFonts w:asciiTheme="majorHAnsi" w:hAnsiTheme="majorHAnsi" w:cstheme="majorHAnsi"/>
        </w:rPr>
        <w:t xml:space="preserve">Respuestas por </w:t>
      </w:r>
      <w:r w:rsidR="000C59AB" w:rsidRPr="00447C7A">
        <w:rPr>
          <w:rFonts w:asciiTheme="majorHAnsi" w:hAnsiTheme="majorHAnsi" w:cstheme="majorHAnsi"/>
        </w:rPr>
        <w:t xml:space="preserve">tipo de </w:t>
      </w:r>
      <w:r w:rsidR="00E8027A" w:rsidRPr="00447C7A">
        <w:rPr>
          <w:rFonts w:asciiTheme="majorHAnsi" w:hAnsiTheme="majorHAnsi" w:cstheme="majorHAnsi"/>
        </w:rPr>
        <w:t>cargo</w:t>
      </w:r>
      <w:bookmarkEnd w:id="14"/>
    </w:p>
    <w:p w14:paraId="2B9FAD10" w14:textId="65B734D2" w:rsidR="00E8027A" w:rsidRPr="00447C7A" w:rsidRDefault="00782057" w:rsidP="00ED58FF">
      <w:pPr>
        <w:rPr>
          <w:rFonts w:asciiTheme="majorHAnsi" w:eastAsia="Arial" w:hAnsiTheme="majorHAnsi" w:cstheme="majorHAnsi"/>
          <w:lang w:eastAsia="es-CL"/>
        </w:rPr>
      </w:pPr>
      <w:r w:rsidRPr="00447C7A">
        <w:rPr>
          <w:rFonts w:asciiTheme="majorHAnsi" w:hAnsiTheme="majorHAnsi" w:cstheme="majorHAnsi"/>
          <w:noProof/>
          <w:lang w:val="en-US"/>
        </w:rPr>
        <w:drawing>
          <wp:inline distT="0" distB="0" distL="0" distR="0" wp14:anchorId="40724890" wp14:editId="0D3DD5E0">
            <wp:extent cx="5733415" cy="4083050"/>
            <wp:effectExtent l="0" t="0" r="635" b="12700"/>
            <wp:docPr id="13" name="Gráfico 13">
              <a:extLst xmlns:a="http://schemas.openxmlformats.org/drawingml/2006/main">
                <a:ext uri="{FF2B5EF4-FFF2-40B4-BE49-F238E27FC236}">
                  <a16:creationId xmlns:a16="http://schemas.microsoft.com/office/drawing/2014/main" id="{70FD2DCA-803A-49CF-AA3E-2CDC537B0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0526505" w14:textId="63FA33E0" w:rsidR="00F12BFD" w:rsidRPr="00447C7A" w:rsidRDefault="00F12BFD" w:rsidP="004E3DFD">
      <w:pPr>
        <w:spacing w:after="0" w:line="276" w:lineRule="auto"/>
        <w:jc w:val="center"/>
        <w:rPr>
          <w:rFonts w:asciiTheme="majorHAnsi" w:eastAsia="Arial" w:hAnsiTheme="majorHAnsi" w:cstheme="majorHAnsi"/>
          <w:lang w:val="es" w:eastAsia="es-CL"/>
        </w:rPr>
      </w:pPr>
    </w:p>
    <w:p w14:paraId="28765897" w14:textId="4FCD902C" w:rsidR="00F12BFD" w:rsidRPr="00BA2554" w:rsidRDefault="00F12BFD" w:rsidP="005F0F10">
      <w:pPr>
        <w:pStyle w:val="Ttulo2"/>
        <w:rPr>
          <w:rFonts w:eastAsia="Arial" w:cstheme="majorHAnsi"/>
          <w:lang w:eastAsia="es-CL"/>
        </w:rPr>
      </w:pPr>
      <w:bookmarkStart w:id="15" w:name="_Toc48646830"/>
      <w:r w:rsidRPr="00BA2554">
        <w:rPr>
          <w:rFonts w:eastAsia="Arial" w:cstheme="majorHAnsi"/>
          <w:lang w:eastAsia="es-CL"/>
        </w:rPr>
        <w:t>Acciones tomadas</w:t>
      </w:r>
      <w:bookmarkEnd w:id="15"/>
    </w:p>
    <w:p w14:paraId="1C20D3E2" w14:textId="77777777" w:rsidR="00191F78" w:rsidRPr="00447C7A" w:rsidRDefault="00191F78" w:rsidP="00191F78">
      <w:pPr>
        <w:rPr>
          <w:rFonts w:asciiTheme="majorHAnsi" w:hAnsiTheme="majorHAnsi" w:cstheme="majorHAnsi"/>
          <w:lang w:eastAsia="es-CL"/>
        </w:rPr>
      </w:pPr>
    </w:p>
    <w:p w14:paraId="01768094" w14:textId="340576CA" w:rsidR="00D10BBF" w:rsidRPr="00447C7A" w:rsidRDefault="00D10BBF" w:rsidP="00D10BBF">
      <w:pPr>
        <w:pStyle w:val="Descripcin"/>
        <w:rPr>
          <w:rFonts w:asciiTheme="majorHAnsi" w:eastAsia="Arial" w:hAnsiTheme="majorHAnsi" w:cstheme="majorHAnsi"/>
          <w:lang w:val="es" w:eastAsia="es-CL"/>
        </w:rPr>
      </w:pPr>
      <w:bookmarkStart w:id="16" w:name="_Toc48291362"/>
      <w:r w:rsidRPr="00447C7A">
        <w:rPr>
          <w:rFonts w:asciiTheme="majorHAnsi" w:hAnsiTheme="majorHAnsi" w:cstheme="majorHAnsi"/>
        </w:rPr>
        <w:t xml:space="preserve">Ilustración </w:t>
      </w:r>
      <w:r w:rsidR="00A63B45" w:rsidRPr="00447C7A">
        <w:rPr>
          <w:rFonts w:asciiTheme="majorHAnsi" w:hAnsiTheme="majorHAnsi" w:cstheme="majorHAnsi"/>
          <w:noProof/>
        </w:rPr>
        <w:fldChar w:fldCharType="begin"/>
      </w:r>
      <w:r w:rsidR="00A63B45" w:rsidRPr="00447C7A">
        <w:rPr>
          <w:rFonts w:asciiTheme="majorHAnsi" w:hAnsiTheme="majorHAnsi" w:cstheme="majorHAnsi"/>
          <w:noProof/>
        </w:rPr>
        <w:instrText xml:space="preserve"> SEQ Ilustración \* ARABIC </w:instrText>
      </w:r>
      <w:r w:rsidR="00A63B45" w:rsidRPr="00447C7A">
        <w:rPr>
          <w:rFonts w:asciiTheme="majorHAnsi" w:hAnsiTheme="majorHAnsi" w:cstheme="majorHAnsi"/>
          <w:noProof/>
        </w:rPr>
        <w:fldChar w:fldCharType="separate"/>
      </w:r>
      <w:r w:rsidR="00A57D8E" w:rsidRPr="00447C7A">
        <w:rPr>
          <w:rFonts w:asciiTheme="majorHAnsi" w:hAnsiTheme="majorHAnsi" w:cstheme="majorHAnsi"/>
          <w:noProof/>
        </w:rPr>
        <w:t>5</w:t>
      </w:r>
      <w:r w:rsidR="00A63B45" w:rsidRPr="00447C7A">
        <w:rPr>
          <w:rFonts w:asciiTheme="majorHAnsi" w:hAnsiTheme="majorHAnsi" w:cstheme="majorHAnsi"/>
          <w:noProof/>
        </w:rPr>
        <w:fldChar w:fldCharType="end"/>
      </w:r>
      <w:r w:rsidRPr="00447C7A">
        <w:rPr>
          <w:rFonts w:asciiTheme="majorHAnsi" w:hAnsiTheme="majorHAnsi" w:cstheme="majorHAnsi"/>
        </w:rPr>
        <w:t>: Acciones tomadas fuera del recinto portuario</w:t>
      </w:r>
      <w:bookmarkEnd w:id="16"/>
    </w:p>
    <w:p w14:paraId="7EDF7B3F" w14:textId="77777777" w:rsidR="004E3DFD" w:rsidRPr="00447C7A" w:rsidRDefault="004E3DFD" w:rsidP="004E3DFD">
      <w:pPr>
        <w:spacing w:after="0" w:line="276" w:lineRule="auto"/>
        <w:rPr>
          <w:rFonts w:asciiTheme="majorHAnsi" w:eastAsia="Arial" w:hAnsiTheme="majorHAnsi" w:cstheme="majorHAnsi"/>
          <w:lang w:val="es" w:eastAsia="es-CL"/>
        </w:rPr>
      </w:pPr>
      <w:r w:rsidRPr="00447C7A">
        <w:rPr>
          <w:rFonts w:asciiTheme="majorHAnsi" w:eastAsia="Arial" w:hAnsiTheme="majorHAnsi" w:cstheme="majorHAnsi"/>
          <w:noProof/>
          <w:lang w:val="en-US"/>
        </w:rPr>
        <w:drawing>
          <wp:inline distT="114300" distB="114300" distL="114300" distR="114300" wp14:anchorId="0BF724ED" wp14:editId="23504E6C">
            <wp:extent cx="5731200" cy="2908300"/>
            <wp:effectExtent l="0" t="0" r="0" b="0"/>
            <wp:docPr id="2" name="image2.png" descr="Gráfico de respuestas de formularios. Título de la pregunta: ¿La institución que usted representa ha tomado acciones, afuera del recinto portuario relacionadas con la pandemia?. Número de respuestas: 110 respuestas."/>
            <wp:cNvGraphicFramePr/>
            <a:graphic xmlns:a="http://schemas.openxmlformats.org/drawingml/2006/main">
              <a:graphicData uri="http://schemas.openxmlformats.org/drawingml/2006/picture">
                <pic:pic xmlns:pic="http://schemas.openxmlformats.org/drawingml/2006/picture">
                  <pic:nvPicPr>
                    <pic:cNvPr id="0" name="image2.png" descr="Gráfico de respuestas de formularios. Título de la pregunta: ¿La institución que usted representa ha tomado acciones, afuera del recinto portuario relacionadas con la pandemia?. Número de respuestas: 110 respuestas."/>
                    <pic:cNvPicPr preferRelativeResize="0"/>
                  </pic:nvPicPr>
                  <pic:blipFill>
                    <a:blip r:embed="rId20"/>
                    <a:srcRect/>
                    <a:stretch>
                      <a:fillRect/>
                    </a:stretch>
                  </pic:blipFill>
                  <pic:spPr>
                    <a:xfrm>
                      <a:off x="0" y="0"/>
                      <a:ext cx="5731200" cy="2908300"/>
                    </a:xfrm>
                    <a:prstGeom prst="rect">
                      <a:avLst/>
                    </a:prstGeom>
                    <a:ln/>
                  </pic:spPr>
                </pic:pic>
              </a:graphicData>
            </a:graphic>
          </wp:inline>
        </w:drawing>
      </w:r>
    </w:p>
    <w:p w14:paraId="5E880E54" w14:textId="471A8D93" w:rsidR="004E3DFD" w:rsidRPr="00447C7A" w:rsidRDefault="004E3DFD" w:rsidP="004E3DFD">
      <w:pPr>
        <w:spacing w:after="0" w:line="276" w:lineRule="auto"/>
        <w:rPr>
          <w:rFonts w:asciiTheme="majorHAnsi" w:eastAsia="Arial" w:hAnsiTheme="majorHAnsi" w:cstheme="majorHAnsi"/>
          <w:lang w:val="es" w:eastAsia="es-CL"/>
        </w:rPr>
      </w:pPr>
      <w:r w:rsidRPr="00447C7A">
        <w:rPr>
          <w:rFonts w:asciiTheme="majorHAnsi" w:eastAsia="Arial" w:hAnsiTheme="majorHAnsi" w:cstheme="majorHAnsi"/>
          <w:noProof/>
          <w:lang w:val="en-US"/>
        </w:rPr>
        <w:lastRenderedPageBreak/>
        <w:drawing>
          <wp:inline distT="114300" distB="114300" distL="114300" distR="114300" wp14:anchorId="5ADD5329" wp14:editId="77CC2222">
            <wp:extent cx="5731200" cy="2908300"/>
            <wp:effectExtent l="0" t="0" r="0" b="0"/>
            <wp:docPr id="3" name="image6.png" descr="Gráfico de respuestas de formularios. Título de la pregunta: Si la respuesta a la pregunta anterior es positiva, indicar de qué tipo son dichas acciones. De lo contrario, indicar &quot;No aplica&quot;.. Número de respuestas: 110 respuestas."/>
            <wp:cNvGraphicFramePr/>
            <a:graphic xmlns:a="http://schemas.openxmlformats.org/drawingml/2006/main">
              <a:graphicData uri="http://schemas.openxmlformats.org/drawingml/2006/picture">
                <pic:pic xmlns:pic="http://schemas.openxmlformats.org/drawingml/2006/picture">
                  <pic:nvPicPr>
                    <pic:cNvPr id="0" name="image6.png" descr="Gráfico de respuestas de formularios. Título de la pregunta: Si la respuesta a la pregunta anterior es positiva, indicar de qué tipo son dichas acciones. De lo contrario, indicar &quot;No aplica&quot;.. Número de respuestas: 110 respuestas."/>
                    <pic:cNvPicPr preferRelativeResize="0"/>
                  </pic:nvPicPr>
                  <pic:blipFill>
                    <a:blip r:embed="rId21"/>
                    <a:srcRect/>
                    <a:stretch>
                      <a:fillRect/>
                    </a:stretch>
                  </pic:blipFill>
                  <pic:spPr>
                    <a:xfrm>
                      <a:off x="0" y="0"/>
                      <a:ext cx="5731200" cy="2908300"/>
                    </a:xfrm>
                    <a:prstGeom prst="rect">
                      <a:avLst/>
                    </a:prstGeom>
                    <a:ln/>
                  </pic:spPr>
                </pic:pic>
              </a:graphicData>
            </a:graphic>
          </wp:inline>
        </w:drawing>
      </w:r>
    </w:p>
    <w:p w14:paraId="60B61FA2" w14:textId="5A80C014" w:rsidR="00D10BBF" w:rsidRPr="00447C7A" w:rsidRDefault="00D10BBF" w:rsidP="00D10BBF">
      <w:pPr>
        <w:pStyle w:val="Descripcin"/>
        <w:rPr>
          <w:rFonts w:asciiTheme="majorHAnsi" w:eastAsia="Arial" w:hAnsiTheme="majorHAnsi" w:cstheme="majorHAnsi"/>
          <w:lang w:val="es" w:eastAsia="es-CL"/>
        </w:rPr>
      </w:pPr>
      <w:bookmarkStart w:id="17" w:name="_Toc48291363"/>
      <w:r w:rsidRPr="00447C7A">
        <w:rPr>
          <w:rFonts w:asciiTheme="majorHAnsi" w:hAnsiTheme="majorHAnsi" w:cstheme="majorHAnsi"/>
        </w:rPr>
        <w:t xml:space="preserve">Ilustración </w:t>
      </w:r>
      <w:r w:rsidR="00A63B45" w:rsidRPr="00447C7A">
        <w:rPr>
          <w:rFonts w:asciiTheme="majorHAnsi" w:hAnsiTheme="majorHAnsi" w:cstheme="majorHAnsi"/>
          <w:noProof/>
        </w:rPr>
        <w:fldChar w:fldCharType="begin"/>
      </w:r>
      <w:r w:rsidR="00A63B45" w:rsidRPr="00447C7A">
        <w:rPr>
          <w:rFonts w:asciiTheme="majorHAnsi" w:hAnsiTheme="majorHAnsi" w:cstheme="majorHAnsi"/>
          <w:noProof/>
        </w:rPr>
        <w:instrText xml:space="preserve"> SEQ Ilustración \* ARABIC </w:instrText>
      </w:r>
      <w:r w:rsidR="00A63B45" w:rsidRPr="00447C7A">
        <w:rPr>
          <w:rFonts w:asciiTheme="majorHAnsi" w:hAnsiTheme="majorHAnsi" w:cstheme="majorHAnsi"/>
          <w:noProof/>
        </w:rPr>
        <w:fldChar w:fldCharType="separate"/>
      </w:r>
      <w:r w:rsidR="00A57D8E" w:rsidRPr="00447C7A">
        <w:rPr>
          <w:rFonts w:asciiTheme="majorHAnsi" w:hAnsiTheme="majorHAnsi" w:cstheme="majorHAnsi"/>
          <w:noProof/>
        </w:rPr>
        <w:t>6</w:t>
      </w:r>
      <w:r w:rsidR="00A63B45" w:rsidRPr="00447C7A">
        <w:rPr>
          <w:rFonts w:asciiTheme="majorHAnsi" w:hAnsiTheme="majorHAnsi" w:cstheme="majorHAnsi"/>
          <w:noProof/>
        </w:rPr>
        <w:fldChar w:fldCharType="end"/>
      </w:r>
      <w:r w:rsidRPr="00447C7A">
        <w:rPr>
          <w:rFonts w:asciiTheme="majorHAnsi" w:hAnsiTheme="majorHAnsi" w:cstheme="majorHAnsi"/>
        </w:rPr>
        <w:t>: Coordinación con el Municipio.</w:t>
      </w:r>
      <w:bookmarkEnd w:id="17"/>
    </w:p>
    <w:p w14:paraId="249AA2D4" w14:textId="77777777" w:rsidR="004E3DFD" w:rsidRPr="00447C7A" w:rsidRDefault="004E3DFD" w:rsidP="004E3DFD">
      <w:pPr>
        <w:spacing w:after="0" w:line="276" w:lineRule="auto"/>
        <w:rPr>
          <w:rFonts w:asciiTheme="majorHAnsi" w:eastAsia="Arial" w:hAnsiTheme="majorHAnsi" w:cstheme="majorHAnsi"/>
          <w:lang w:val="es" w:eastAsia="es-CL"/>
        </w:rPr>
      </w:pPr>
      <w:r w:rsidRPr="00447C7A">
        <w:rPr>
          <w:rFonts w:asciiTheme="majorHAnsi" w:eastAsia="Arial" w:hAnsiTheme="majorHAnsi" w:cstheme="majorHAnsi"/>
          <w:noProof/>
          <w:lang w:val="en-US"/>
        </w:rPr>
        <w:drawing>
          <wp:inline distT="114300" distB="114300" distL="114300" distR="114300" wp14:anchorId="6D46752D" wp14:editId="430A1EE2">
            <wp:extent cx="5731200" cy="2730500"/>
            <wp:effectExtent l="0" t="0" r="0" b="0"/>
            <wp:docPr id="4" name="image3.png" descr="Gráfico de respuestas de formularios. Título de la pregunta: ¿Las acciones tomadas fueron coordinadas con el Municipio?. Número de respuestas: 110 respuestas."/>
            <wp:cNvGraphicFramePr/>
            <a:graphic xmlns:a="http://schemas.openxmlformats.org/drawingml/2006/main">
              <a:graphicData uri="http://schemas.openxmlformats.org/drawingml/2006/picture">
                <pic:pic xmlns:pic="http://schemas.openxmlformats.org/drawingml/2006/picture">
                  <pic:nvPicPr>
                    <pic:cNvPr id="0" name="image3.png" descr="Gráfico de respuestas de formularios. Título de la pregunta: ¿Las acciones tomadas fueron coordinadas con el Municipio?. Número de respuestas: 110 respuestas."/>
                    <pic:cNvPicPr preferRelativeResize="0"/>
                  </pic:nvPicPr>
                  <pic:blipFill>
                    <a:blip r:embed="rId22"/>
                    <a:srcRect/>
                    <a:stretch>
                      <a:fillRect/>
                    </a:stretch>
                  </pic:blipFill>
                  <pic:spPr>
                    <a:xfrm>
                      <a:off x="0" y="0"/>
                      <a:ext cx="5731200" cy="2730500"/>
                    </a:xfrm>
                    <a:prstGeom prst="rect">
                      <a:avLst/>
                    </a:prstGeom>
                    <a:ln/>
                  </pic:spPr>
                </pic:pic>
              </a:graphicData>
            </a:graphic>
          </wp:inline>
        </w:drawing>
      </w:r>
    </w:p>
    <w:p w14:paraId="5B657196" w14:textId="6B354B67" w:rsidR="004E3DFD" w:rsidRPr="00447C7A" w:rsidRDefault="004E3DFD" w:rsidP="004E3DFD">
      <w:pPr>
        <w:spacing w:after="0" w:line="276" w:lineRule="auto"/>
        <w:rPr>
          <w:rFonts w:asciiTheme="majorHAnsi" w:eastAsia="Arial" w:hAnsiTheme="majorHAnsi" w:cstheme="majorHAnsi"/>
          <w:lang w:val="es" w:eastAsia="es-CL"/>
        </w:rPr>
      </w:pPr>
      <w:r w:rsidRPr="00447C7A">
        <w:rPr>
          <w:rFonts w:asciiTheme="majorHAnsi" w:eastAsia="Arial" w:hAnsiTheme="majorHAnsi" w:cstheme="majorHAnsi"/>
          <w:noProof/>
          <w:lang w:val="en-US"/>
        </w:rPr>
        <w:lastRenderedPageBreak/>
        <w:drawing>
          <wp:inline distT="114300" distB="114300" distL="114300" distR="114300" wp14:anchorId="764F8E5A" wp14:editId="6515131F">
            <wp:extent cx="5731200" cy="2908300"/>
            <wp:effectExtent l="0" t="0" r="0" b="0"/>
            <wp:docPr id="5" name="image5.png" descr="Gráfico de respuestas de formularios. Título de la pregunta: ¿Tiene conocimiento de acciones tomadas por las terminales concesionadas en coordinación con el municipio? Si es el caso ¿ de qué tipo(s) son? De lo contrario, indicar &quot;No aplica&quot;.. Número de respuestas: 110 respuestas."/>
            <wp:cNvGraphicFramePr/>
            <a:graphic xmlns:a="http://schemas.openxmlformats.org/drawingml/2006/main">
              <a:graphicData uri="http://schemas.openxmlformats.org/drawingml/2006/picture">
                <pic:pic xmlns:pic="http://schemas.openxmlformats.org/drawingml/2006/picture">
                  <pic:nvPicPr>
                    <pic:cNvPr id="0" name="image5.png" descr="Gráfico de respuestas de formularios. Título de la pregunta: ¿Tiene conocimiento de acciones tomadas por las terminales concesionadas en coordinación con el municipio? Si es el caso ¿ de qué tipo(s) son? De lo contrario, indicar &quot;No aplica&quot;.. Número de respuestas: 110 respuestas."/>
                    <pic:cNvPicPr preferRelativeResize="0"/>
                  </pic:nvPicPr>
                  <pic:blipFill>
                    <a:blip r:embed="rId23"/>
                    <a:srcRect/>
                    <a:stretch>
                      <a:fillRect/>
                    </a:stretch>
                  </pic:blipFill>
                  <pic:spPr>
                    <a:xfrm>
                      <a:off x="0" y="0"/>
                      <a:ext cx="5731200" cy="2908300"/>
                    </a:xfrm>
                    <a:prstGeom prst="rect">
                      <a:avLst/>
                    </a:prstGeom>
                    <a:ln/>
                  </pic:spPr>
                </pic:pic>
              </a:graphicData>
            </a:graphic>
          </wp:inline>
        </w:drawing>
      </w:r>
    </w:p>
    <w:p w14:paraId="769AAE05" w14:textId="38DA1BE0" w:rsidR="00D10BBF" w:rsidRPr="00447C7A" w:rsidRDefault="00D10BBF" w:rsidP="00D10BBF">
      <w:pPr>
        <w:pStyle w:val="Descripcin"/>
        <w:rPr>
          <w:rFonts w:asciiTheme="majorHAnsi" w:eastAsia="Arial" w:hAnsiTheme="majorHAnsi" w:cstheme="majorHAnsi"/>
          <w:lang w:val="es" w:eastAsia="es-CL"/>
        </w:rPr>
      </w:pPr>
      <w:bookmarkStart w:id="18" w:name="_Toc48291364"/>
      <w:r w:rsidRPr="00447C7A">
        <w:rPr>
          <w:rFonts w:asciiTheme="majorHAnsi" w:hAnsiTheme="majorHAnsi" w:cstheme="majorHAnsi"/>
        </w:rPr>
        <w:t xml:space="preserve">Ilustración </w:t>
      </w:r>
      <w:r w:rsidR="00A63B45" w:rsidRPr="00447C7A">
        <w:rPr>
          <w:rFonts w:asciiTheme="majorHAnsi" w:hAnsiTheme="majorHAnsi" w:cstheme="majorHAnsi"/>
          <w:noProof/>
        </w:rPr>
        <w:fldChar w:fldCharType="begin"/>
      </w:r>
      <w:r w:rsidR="00A63B45" w:rsidRPr="00447C7A">
        <w:rPr>
          <w:rFonts w:asciiTheme="majorHAnsi" w:hAnsiTheme="majorHAnsi" w:cstheme="majorHAnsi"/>
          <w:noProof/>
        </w:rPr>
        <w:instrText xml:space="preserve"> SEQ Ilustración \* ARABIC </w:instrText>
      </w:r>
      <w:r w:rsidR="00A63B45" w:rsidRPr="00447C7A">
        <w:rPr>
          <w:rFonts w:asciiTheme="majorHAnsi" w:hAnsiTheme="majorHAnsi" w:cstheme="majorHAnsi"/>
          <w:noProof/>
        </w:rPr>
        <w:fldChar w:fldCharType="separate"/>
      </w:r>
      <w:r w:rsidR="00A57D8E" w:rsidRPr="00447C7A">
        <w:rPr>
          <w:rFonts w:asciiTheme="majorHAnsi" w:hAnsiTheme="majorHAnsi" w:cstheme="majorHAnsi"/>
          <w:noProof/>
        </w:rPr>
        <w:t>7</w:t>
      </w:r>
      <w:r w:rsidR="00A63B45" w:rsidRPr="00447C7A">
        <w:rPr>
          <w:rFonts w:asciiTheme="majorHAnsi" w:hAnsiTheme="majorHAnsi" w:cstheme="majorHAnsi"/>
          <w:noProof/>
        </w:rPr>
        <w:fldChar w:fldCharType="end"/>
      </w:r>
      <w:r w:rsidRPr="00447C7A">
        <w:rPr>
          <w:rFonts w:asciiTheme="majorHAnsi" w:hAnsiTheme="majorHAnsi" w:cstheme="majorHAnsi"/>
        </w:rPr>
        <w:t>: Acciones coordinadas con el Consejo de Coordinación Ciudad Puerto (Chile)</w:t>
      </w:r>
      <w:bookmarkEnd w:id="18"/>
    </w:p>
    <w:p w14:paraId="1AAE7C73" w14:textId="5AF214CC" w:rsidR="00900673" w:rsidRPr="00447C7A" w:rsidRDefault="005D6B3F" w:rsidP="00900673">
      <w:pPr>
        <w:spacing w:line="276" w:lineRule="auto"/>
        <w:rPr>
          <w:rFonts w:asciiTheme="majorHAnsi" w:hAnsiTheme="majorHAnsi" w:cstheme="majorHAnsi"/>
          <w:noProof/>
        </w:rPr>
      </w:pPr>
      <w:r w:rsidRPr="00447C7A">
        <w:rPr>
          <w:rFonts w:asciiTheme="majorHAnsi" w:hAnsiTheme="majorHAnsi" w:cstheme="majorHAnsi"/>
          <w:noProof/>
        </w:rPr>
        <w:t xml:space="preserve"> </w:t>
      </w:r>
      <w:r w:rsidR="0090229C" w:rsidRPr="00447C7A">
        <w:rPr>
          <w:rFonts w:asciiTheme="majorHAnsi" w:hAnsiTheme="majorHAnsi" w:cstheme="majorHAnsi"/>
          <w:noProof/>
          <w:lang w:val="en-US"/>
        </w:rPr>
        <w:drawing>
          <wp:inline distT="0" distB="0" distL="0" distR="0" wp14:anchorId="695EE580" wp14:editId="64E61072">
            <wp:extent cx="5733415" cy="2728595"/>
            <wp:effectExtent l="0" t="0" r="635" b="14605"/>
            <wp:docPr id="1" name="Gráfico 1">
              <a:extLst xmlns:a="http://schemas.openxmlformats.org/drawingml/2006/main">
                <a:ext uri="{FF2B5EF4-FFF2-40B4-BE49-F238E27FC236}">
                  <a16:creationId xmlns:a16="http://schemas.microsoft.com/office/drawing/2014/main" id="{F92CBE2C-FE24-48F8-84F9-D162383EA6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414B832" w14:textId="6612A3DC" w:rsidR="00D10BBF" w:rsidRPr="00447C7A" w:rsidRDefault="00D10BBF" w:rsidP="00D10BBF">
      <w:pPr>
        <w:pStyle w:val="Descripcin"/>
        <w:rPr>
          <w:rFonts w:asciiTheme="majorHAnsi" w:hAnsiTheme="majorHAnsi" w:cstheme="majorHAnsi"/>
          <w:noProof/>
          <w:lang w:val="es-ES"/>
        </w:rPr>
      </w:pPr>
      <w:bookmarkStart w:id="19" w:name="_Toc48291365"/>
      <w:r w:rsidRPr="00447C7A">
        <w:rPr>
          <w:rFonts w:asciiTheme="majorHAnsi" w:hAnsiTheme="majorHAnsi" w:cstheme="majorHAnsi"/>
        </w:rPr>
        <w:t xml:space="preserve">Ilustración </w:t>
      </w:r>
      <w:r w:rsidR="00A63B45" w:rsidRPr="00447C7A">
        <w:rPr>
          <w:rFonts w:asciiTheme="majorHAnsi" w:hAnsiTheme="majorHAnsi" w:cstheme="majorHAnsi"/>
          <w:noProof/>
        </w:rPr>
        <w:fldChar w:fldCharType="begin"/>
      </w:r>
      <w:r w:rsidR="00A63B45" w:rsidRPr="00447C7A">
        <w:rPr>
          <w:rFonts w:asciiTheme="majorHAnsi" w:hAnsiTheme="majorHAnsi" w:cstheme="majorHAnsi"/>
          <w:noProof/>
        </w:rPr>
        <w:instrText xml:space="preserve"> SEQ Ilustración \* ARABIC </w:instrText>
      </w:r>
      <w:r w:rsidR="00A63B45" w:rsidRPr="00447C7A">
        <w:rPr>
          <w:rFonts w:asciiTheme="majorHAnsi" w:hAnsiTheme="majorHAnsi" w:cstheme="majorHAnsi"/>
          <w:noProof/>
        </w:rPr>
        <w:fldChar w:fldCharType="separate"/>
      </w:r>
      <w:r w:rsidR="00A57D8E" w:rsidRPr="00447C7A">
        <w:rPr>
          <w:rFonts w:asciiTheme="majorHAnsi" w:hAnsiTheme="majorHAnsi" w:cstheme="majorHAnsi"/>
          <w:noProof/>
        </w:rPr>
        <w:t>8</w:t>
      </w:r>
      <w:r w:rsidR="00A63B45" w:rsidRPr="00447C7A">
        <w:rPr>
          <w:rFonts w:asciiTheme="majorHAnsi" w:hAnsiTheme="majorHAnsi" w:cstheme="majorHAnsi"/>
          <w:noProof/>
        </w:rPr>
        <w:fldChar w:fldCharType="end"/>
      </w:r>
      <w:r w:rsidRPr="00447C7A">
        <w:rPr>
          <w:rFonts w:asciiTheme="majorHAnsi" w:hAnsiTheme="majorHAnsi" w:cstheme="majorHAnsi"/>
        </w:rPr>
        <w:t>: Sesión del Consejo de Coordinación Ciudad Puerto (Chile)</w:t>
      </w:r>
      <w:bookmarkEnd w:id="19"/>
    </w:p>
    <w:p w14:paraId="0F56DBEC" w14:textId="131F8975" w:rsidR="0090229C" w:rsidRPr="00447C7A" w:rsidRDefault="0090229C" w:rsidP="00900673">
      <w:pPr>
        <w:spacing w:line="276" w:lineRule="auto"/>
        <w:rPr>
          <w:rFonts w:asciiTheme="majorHAnsi" w:hAnsiTheme="majorHAnsi" w:cstheme="majorHAnsi"/>
          <w:noProof/>
          <w:lang w:val="es-ES"/>
        </w:rPr>
      </w:pPr>
      <w:r w:rsidRPr="00447C7A">
        <w:rPr>
          <w:rFonts w:asciiTheme="majorHAnsi" w:hAnsiTheme="majorHAnsi" w:cstheme="majorHAnsi"/>
          <w:noProof/>
          <w:lang w:val="en-US"/>
        </w:rPr>
        <w:lastRenderedPageBreak/>
        <w:drawing>
          <wp:inline distT="0" distB="0" distL="0" distR="0" wp14:anchorId="3BE9119D" wp14:editId="101085B4">
            <wp:extent cx="5733415" cy="3237865"/>
            <wp:effectExtent l="0" t="0" r="635" b="635"/>
            <wp:docPr id="24" name="Gráfico 24">
              <a:extLst xmlns:a="http://schemas.openxmlformats.org/drawingml/2006/main">
                <a:ext uri="{FF2B5EF4-FFF2-40B4-BE49-F238E27FC236}">
                  <a16:creationId xmlns:a16="http://schemas.microsoft.com/office/drawing/2014/main" id="{FDFE740A-E1B1-4C29-9315-899B77531F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DC367C6" w14:textId="09D4C014" w:rsidR="004E3DFD" w:rsidRPr="00447C7A" w:rsidRDefault="004E3DFD" w:rsidP="004E3DFD">
      <w:pPr>
        <w:spacing w:after="0" w:line="276" w:lineRule="auto"/>
        <w:rPr>
          <w:rFonts w:asciiTheme="majorHAnsi" w:eastAsia="Arial" w:hAnsiTheme="majorHAnsi" w:cstheme="majorHAnsi"/>
          <w:lang w:val="es" w:eastAsia="es-CL"/>
        </w:rPr>
      </w:pPr>
    </w:p>
    <w:p w14:paraId="062A4C37" w14:textId="3EC3A76A" w:rsidR="00ED58FF" w:rsidRPr="00447C7A" w:rsidRDefault="00ED58FF">
      <w:pPr>
        <w:rPr>
          <w:rFonts w:asciiTheme="majorHAnsi" w:eastAsia="Arial" w:hAnsiTheme="majorHAnsi" w:cstheme="majorHAnsi"/>
          <w:lang w:val="es" w:eastAsia="es-CL"/>
        </w:rPr>
      </w:pPr>
      <w:r w:rsidRPr="00447C7A">
        <w:rPr>
          <w:rFonts w:asciiTheme="majorHAnsi" w:eastAsia="Arial" w:hAnsiTheme="majorHAnsi" w:cstheme="majorHAnsi"/>
          <w:lang w:val="es" w:eastAsia="es-CL"/>
        </w:rPr>
        <w:br w:type="page"/>
      </w:r>
    </w:p>
    <w:p w14:paraId="72FA518A" w14:textId="77777777" w:rsidR="004E3DFD" w:rsidRPr="00447C7A" w:rsidRDefault="004E3DFD" w:rsidP="004E3DFD">
      <w:pPr>
        <w:spacing w:after="0" w:line="276" w:lineRule="auto"/>
        <w:rPr>
          <w:rFonts w:asciiTheme="majorHAnsi" w:eastAsia="Arial" w:hAnsiTheme="majorHAnsi" w:cstheme="majorHAnsi"/>
          <w:lang w:val="es" w:eastAsia="es-CL"/>
        </w:rPr>
      </w:pPr>
    </w:p>
    <w:p w14:paraId="1D9DBD0F" w14:textId="394F2CEB" w:rsidR="004E3DFD" w:rsidRPr="00447C7A" w:rsidRDefault="004E3DFD" w:rsidP="00D10BBF">
      <w:pPr>
        <w:pStyle w:val="Ttulo1"/>
        <w:jc w:val="center"/>
        <w:rPr>
          <w:rFonts w:eastAsia="Arial" w:cstheme="majorHAnsi"/>
          <w:lang w:eastAsia="es-CL"/>
        </w:rPr>
      </w:pPr>
      <w:bookmarkStart w:id="20" w:name="_Toc48646831"/>
      <w:r w:rsidRPr="00BA2554">
        <w:rPr>
          <w:rFonts w:eastAsia="Arial" w:cstheme="majorHAnsi"/>
          <w:lang w:eastAsia="es-CL"/>
        </w:rPr>
        <w:t>ANEXO N°</w:t>
      </w:r>
      <w:r w:rsidR="00562983" w:rsidRPr="00BA2554">
        <w:rPr>
          <w:rFonts w:eastAsia="Arial" w:cstheme="majorHAnsi"/>
          <w:lang w:eastAsia="es-CL"/>
        </w:rPr>
        <w:t>1</w:t>
      </w:r>
      <w:r w:rsidRPr="00447C7A">
        <w:rPr>
          <w:rFonts w:eastAsia="Arial" w:cstheme="majorHAnsi"/>
          <w:lang w:eastAsia="es-CL"/>
        </w:rPr>
        <w:t xml:space="preserve">: </w:t>
      </w:r>
      <w:r w:rsidR="00ED58FF" w:rsidRPr="00447C7A">
        <w:rPr>
          <w:rFonts w:eastAsia="Arial" w:cstheme="majorHAnsi"/>
          <w:lang w:eastAsia="es-CL"/>
        </w:rPr>
        <w:t>CUESTIONARIO</w:t>
      </w:r>
      <w:bookmarkEnd w:id="20"/>
    </w:p>
    <w:p w14:paraId="476A9EFF" w14:textId="77777777" w:rsidR="004E3DFD" w:rsidRPr="00447C7A" w:rsidRDefault="004E3DFD" w:rsidP="004E3DFD">
      <w:pPr>
        <w:spacing w:after="0" w:line="276" w:lineRule="auto"/>
        <w:rPr>
          <w:rFonts w:asciiTheme="majorHAnsi" w:eastAsia="Arial" w:hAnsiTheme="majorHAnsi" w:cstheme="majorHAnsi"/>
          <w:lang w:val="es" w:eastAsia="es-CL"/>
        </w:rPr>
      </w:pPr>
    </w:p>
    <w:p w14:paraId="60627F77" w14:textId="77777777" w:rsidR="004E3DFD" w:rsidRPr="00447C7A" w:rsidRDefault="004E3DFD" w:rsidP="004E3DFD">
      <w:pPr>
        <w:spacing w:after="0" w:line="276" w:lineRule="auto"/>
        <w:rPr>
          <w:rFonts w:asciiTheme="majorHAnsi" w:eastAsia="Arial" w:hAnsiTheme="majorHAnsi" w:cstheme="majorHAnsi"/>
          <w:lang w:val="es" w:eastAsia="es-CL"/>
        </w:rPr>
      </w:pPr>
    </w:p>
    <w:p w14:paraId="3DC0E879"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rPr>
          <w:rFonts w:asciiTheme="majorHAnsi" w:eastAsia="Arial" w:hAnsiTheme="majorHAnsi" w:cstheme="majorHAnsi"/>
          <w:i/>
          <w:lang w:val="es" w:eastAsia="es-CL"/>
        </w:rPr>
      </w:pPr>
    </w:p>
    <w:p w14:paraId="2CA3478B" w14:textId="28B8A055" w:rsidR="004E3DFD" w:rsidRPr="00447C7A" w:rsidRDefault="004E3DFD" w:rsidP="004E3DFD">
      <w:pPr>
        <w:pBdr>
          <w:top w:val="single" w:sz="4" w:space="1" w:color="auto"/>
          <w:left w:val="single" w:sz="4" w:space="1" w:color="auto"/>
          <w:bottom w:val="single" w:sz="4" w:space="1" w:color="auto"/>
          <w:right w:val="single" w:sz="4" w:space="1" w:color="auto"/>
        </w:pBdr>
        <w:shd w:val="clear" w:color="auto" w:fill="17365D"/>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CIUDADES Y PUERTOS DURANTE EL COVID-19 EN AMÉRICA LATINA Y EL CARIBE.</w:t>
      </w:r>
    </w:p>
    <w:p w14:paraId="0EFC7451"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p>
    <w:p w14:paraId="06071295"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Esta breve encuesta está enfocada a las relaciones puerto-ciudad durante la pandemia del COVID-19.</w:t>
      </w:r>
    </w:p>
    <w:p w14:paraId="586098B9"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p>
    <w:p w14:paraId="0CCFCCB3"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Los resultados serán presentados en un webinario organizado conjuntamente por la CIP/OEA y la Universidad de Santiago de Chile (Diplomado “Planificación, Gestión y Gobernanza de las Ciudades Puerto, inicio julio 2020“). Completar la encuesta no le debería tomar más de 10 minutos.</w:t>
      </w:r>
    </w:p>
    <w:p w14:paraId="1AEC9A30"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Muchas gracias de antemano por participar en esta iniciativa y por contestar, en la medida de lo posible, a más tardar el viernes 05 de junio 2020. En caso de duda o consultas sobre el cuestionario, se ruega dirigirse a la Dra. Sabah Zrari, sabah.zrari@usach.cl</w:t>
      </w:r>
    </w:p>
    <w:p w14:paraId="01E3EEE5"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p>
    <w:p w14:paraId="2050774C" w14:textId="77777777" w:rsidR="004E3DFD" w:rsidRPr="00447C7A" w:rsidRDefault="004E3DFD" w:rsidP="004E3DFD">
      <w:pPr>
        <w:pBdr>
          <w:top w:val="single" w:sz="4" w:space="1" w:color="auto"/>
          <w:left w:val="single" w:sz="4" w:space="1" w:color="auto"/>
          <w:bottom w:val="single" w:sz="4" w:space="1" w:color="auto"/>
          <w:right w:val="single" w:sz="4" w:space="1" w:color="auto"/>
        </w:pBdr>
        <w:shd w:val="clear" w:color="auto" w:fill="17365D"/>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Dirección de correo electrónico</w:t>
      </w:r>
    </w:p>
    <w:p w14:paraId="49FD699D"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______________________________________________</w:t>
      </w:r>
    </w:p>
    <w:p w14:paraId="19C99610"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p>
    <w:p w14:paraId="658E981C" w14:textId="6D794B16"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Nombres</w:t>
      </w:r>
      <w:r w:rsidR="00090582" w:rsidRPr="00447C7A">
        <w:rPr>
          <w:rFonts w:asciiTheme="majorHAnsi" w:eastAsia="Arial" w:hAnsiTheme="majorHAnsi" w:cstheme="majorHAnsi"/>
          <w:i/>
          <w:lang w:val="es" w:eastAsia="es-CL"/>
        </w:rPr>
        <w:t>,</w:t>
      </w:r>
      <w:r w:rsidRPr="00447C7A">
        <w:rPr>
          <w:rFonts w:asciiTheme="majorHAnsi" w:eastAsia="Arial" w:hAnsiTheme="majorHAnsi" w:cstheme="majorHAnsi"/>
          <w:i/>
          <w:lang w:val="es" w:eastAsia="es-CL"/>
        </w:rPr>
        <w:t xml:space="preserve"> apellidos</w:t>
      </w:r>
    </w:p>
    <w:p w14:paraId="2A6E6222"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______________________________________________</w:t>
      </w:r>
    </w:p>
    <w:p w14:paraId="67B784C5"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p>
    <w:p w14:paraId="066D7248"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País, organización, cargo</w:t>
      </w:r>
    </w:p>
    <w:p w14:paraId="2FC5D92C"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______________________________________________</w:t>
      </w:r>
    </w:p>
    <w:p w14:paraId="54293C7B"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p>
    <w:p w14:paraId="4D02302C" w14:textId="77777777" w:rsidR="004E3DFD" w:rsidRPr="00447C7A" w:rsidRDefault="004E3DFD" w:rsidP="004E3DFD">
      <w:pPr>
        <w:pBdr>
          <w:top w:val="single" w:sz="4" w:space="1" w:color="auto"/>
          <w:left w:val="single" w:sz="4" w:space="1" w:color="auto"/>
          <w:bottom w:val="single" w:sz="4" w:space="1" w:color="auto"/>
          <w:right w:val="single" w:sz="4" w:space="1" w:color="auto"/>
        </w:pBdr>
        <w:shd w:val="clear" w:color="auto" w:fill="17365D"/>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¿La institución que usted representa ha tomado acciones, afuera del recinto portuario relacionadas con la pandemia?</w:t>
      </w:r>
    </w:p>
    <w:p w14:paraId="67FEDAA1"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______________________________________________</w:t>
      </w:r>
    </w:p>
    <w:p w14:paraId="371639BE"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Sí</w:t>
      </w:r>
    </w:p>
    <w:p w14:paraId="6AB1ED09"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No</w:t>
      </w:r>
    </w:p>
    <w:p w14:paraId="46DF6941"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No sabe</w:t>
      </w:r>
    </w:p>
    <w:p w14:paraId="03D5CD8A" w14:textId="5727EEA2" w:rsidR="007E4E83" w:rsidRPr="00447C7A" w:rsidRDefault="007E4E83">
      <w:pPr>
        <w:rPr>
          <w:rFonts w:asciiTheme="majorHAnsi" w:eastAsia="Arial" w:hAnsiTheme="majorHAnsi" w:cstheme="majorHAnsi"/>
          <w:i/>
          <w:lang w:val="es" w:eastAsia="es-CL"/>
        </w:rPr>
      </w:pPr>
      <w:r w:rsidRPr="00447C7A">
        <w:rPr>
          <w:rFonts w:asciiTheme="majorHAnsi" w:eastAsia="Arial" w:hAnsiTheme="majorHAnsi" w:cstheme="majorHAnsi"/>
          <w:i/>
          <w:lang w:val="es" w:eastAsia="es-CL"/>
        </w:rPr>
        <w:br w:type="page"/>
      </w:r>
    </w:p>
    <w:p w14:paraId="31FAA2FB"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p>
    <w:p w14:paraId="3C3AE254" w14:textId="77777777" w:rsidR="004E3DFD" w:rsidRPr="00447C7A" w:rsidRDefault="004E3DFD" w:rsidP="004E3DFD">
      <w:pPr>
        <w:pBdr>
          <w:top w:val="single" w:sz="4" w:space="1" w:color="auto"/>
          <w:left w:val="single" w:sz="4" w:space="1" w:color="auto"/>
          <w:bottom w:val="single" w:sz="4" w:space="1" w:color="auto"/>
          <w:right w:val="single" w:sz="4" w:space="1" w:color="auto"/>
        </w:pBdr>
        <w:shd w:val="clear" w:color="auto" w:fill="17365D"/>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Si la respuesta a la pregunta anterior es positiva, indicar de qué tipo son dichas acciones. De lo contrario, indicar "No aplica".</w:t>
      </w:r>
    </w:p>
    <w:p w14:paraId="3A097706"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______________________________________________</w:t>
      </w:r>
    </w:p>
    <w:p w14:paraId="1827F819"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p>
    <w:p w14:paraId="5065A588"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Sanitario</w:t>
      </w:r>
    </w:p>
    <w:p w14:paraId="668C3310"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Social</w:t>
      </w:r>
    </w:p>
    <w:p w14:paraId="2B8FD2CB"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Económica</w:t>
      </w:r>
    </w:p>
    <w:p w14:paraId="47967164"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Otro</w:t>
      </w:r>
    </w:p>
    <w:p w14:paraId="7188D348"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No aplica.</w:t>
      </w:r>
    </w:p>
    <w:p w14:paraId="291E55B6"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p>
    <w:p w14:paraId="0BCAF7F8" w14:textId="77777777" w:rsidR="004E3DFD" w:rsidRPr="00447C7A" w:rsidRDefault="004E3DFD" w:rsidP="004E3DFD">
      <w:pPr>
        <w:pBdr>
          <w:top w:val="single" w:sz="4" w:space="1" w:color="auto"/>
          <w:left w:val="single" w:sz="4" w:space="1" w:color="auto"/>
          <w:bottom w:val="single" w:sz="4" w:space="1" w:color="auto"/>
          <w:right w:val="single" w:sz="4" w:space="1" w:color="auto"/>
        </w:pBdr>
        <w:shd w:val="clear" w:color="auto" w:fill="17365D"/>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¿Las acciones tomadas fueron coordinadas con el Municipio?</w:t>
      </w:r>
    </w:p>
    <w:p w14:paraId="04979833"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______________________________________________</w:t>
      </w:r>
    </w:p>
    <w:p w14:paraId="46B68B5C"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p>
    <w:p w14:paraId="640D100D"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Sí</w:t>
      </w:r>
    </w:p>
    <w:p w14:paraId="642DB570"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No</w:t>
      </w:r>
    </w:p>
    <w:p w14:paraId="4896670C"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No sabe</w:t>
      </w:r>
    </w:p>
    <w:p w14:paraId="4CFC1DA3"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No aplica</w:t>
      </w:r>
    </w:p>
    <w:p w14:paraId="7F09CDBA" w14:textId="77777777" w:rsidR="004E3DFD" w:rsidRPr="00447C7A" w:rsidRDefault="004E3DFD" w:rsidP="004E3DFD">
      <w:pPr>
        <w:pBdr>
          <w:top w:val="single" w:sz="4" w:space="1" w:color="auto"/>
          <w:left w:val="single" w:sz="4" w:space="1" w:color="auto"/>
          <w:bottom w:val="single" w:sz="4" w:space="1" w:color="auto"/>
          <w:right w:val="single" w:sz="4" w:space="1" w:color="auto"/>
        </w:pBdr>
        <w:shd w:val="clear" w:color="auto" w:fill="17365D"/>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 xml:space="preserve">¿Tiene conocimiento de acciones tomadas por las terminales concesionadas en coordinación con el municipio? Si es el caso </w:t>
      </w:r>
      <w:proofErr w:type="gramStart"/>
      <w:r w:rsidRPr="00447C7A">
        <w:rPr>
          <w:rFonts w:asciiTheme="majorHAnsi" w:eastAsia="Arial" w:hAnsiTheme="majorHAnsi" w:cstheme="majorHAnsi"/>
          <w:i/>
          <w:lang w:val="es" w:eastAsia="es-CL"/>
        </w:rPr>
        <w:t>¿ de</w:t>
      </w:r>
      <w:proofErr w:type="gramEnd"/>
      <w:r w:rsidRPr="00447C7A">
        <w:rPr>
          <w:rFonts w:asciiTheme="majorHAnsi" w:eastAsia="Arial" w:hAnsiTheme="majorHAnsi" w:cstheme="majorHAnsi"/>
          <w:i/>
          <w:lang w:val="es" w:eastAsia="es-CL"/>
        </w:rPr>
        <w:t xml:space="preserve"> qué tipo(s) son? De lo contrario, indicar "No aplica".</w:t>
      </w:r>
    </w:p>
    <w:p w14:paraId="36265EC5"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______________________________________________</w:t>
      </w:r>
    </w:p>
    <w:p w14:paraId="790E6B54"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p>
    <w:p w14:paraId="39386576"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Sanitario</w:t>
      </w:r>
    </w:p>
    <w:p w14:paraId="439921BB"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Social</w:t>
      </w:r>
    </w:p>
    <w:p w14:paraId="64AFCFCF"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Económico</w:t>
      </w:r>
    </w:p>
    <w:p w14:paraId="47C41FFA"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Otro</w:t>
      </w:r>
    </w:p>
    <w:p w14:paraId="4A0B8340"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No aplica</w:t>
      </w:r>
    </w:p>
    <w:p w14:paraId="36B70864"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p>
    <w:p w14:paraId="26C9AB83" w14:textId="77777777" w:rsidR="004E3DFD" w:rsidRPr="00447C7A" w:rsidRDefault="004E3DFD" w:rsidP="004E3DFD">
      <w:pPr>
        <w:pBdr>
          <w:top w:val="single" w:sz="4" w:space="1" w:color="auto"/>
          <w:left w:val="single" w:sz="4" w:space="1" w:color="auto"/>
          <w:bottom w:val="single" w:sz="4" w:space="1" w:color="auto"/>
          <w:right w:val="single" w:sz="4" w:space="1" w:color="auto"/>
        </w:pBdr>
        <w:shd w:val="clear" w:color="auto" w:fill="17365D"/>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Precisar las acciones informadas en la pregunta anterior o indicar nombres de personas de contacto. En caso de que no corresponde, indicar "no aplica".</w:t>
      </w:r>
    </w:p>
    <w:p w14:paraId="21C5897F"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______________________________________________</w:t>
      </w:r>
    </w:p>
    <w:p w14:paraId="32389CDD" w14:textId="774B40C3" w:rsidR="007E4E83" w:rsidRPr="00447C7A" w:rsidRDefault="007E4E83">
      <w:pPr>
        <w:rPr>
          <w:rFonts w:asciiTheme="majorHAnsi" w:eastAsia="Arial" w:hAnsiTheme="majorHAnsi" w:cstheme="majorHAnsi"/>
          <w:i/>
          <w:lang w:val="es" w:eastAsia="es-CL"/>
        </w:rPr>
      </w:pPr>
      <w:r w:rsidRPr="00447C7A">
        <w:rPr>
          <w:rFonts w:asciiTheme="majorHAnsi" w:eastAsia="Arial" w:hAnsiTheme="majorHAnsi" w:cstheme="majorHAnsi"/>
          <w:i/>
          <w:lang w:val="es" w:eastAsia="es-CL"/>
        </w:rPr>
        <w:br w:type="page"/>
      </w:r>
    </w:p>
    <w:p w14:paraId="1D0060EB"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p>
    <w:p w14:paraId="40E687F4" w14:textId="77777777" w:rsidR="004E3DFD" w:rsidRPr="00447C7A" w:rsidRDefault="004E3DFD" w:rsidP="004E3DFD">
      <w:pPr>
        <w:pBdr>
          <w:top w:val="single" w:sz="4" w:space="1" w:color="auto"/>
          <w:left w:val="single" w:sz="4" w:space="1" w:color="auto"/>
          <w:bottom w:val="single" w:sz="4" w:space="1" w:color="auto"/>
          <w:right w:val="single" w:sz="4" w:space="1" w:color="auto"/>
        </w:pBdr>
        <w:shd w:val="clear" w:color="auto" w:fill="17365D"/>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Si representa una empresa portuaria chilena: ¿Se ha reunido el Consejo de Coordinación Ciudad Puerto desde el inicio de la pandemia? Si no representa una institución chilena, seleccionar "No aplica".</w:t>
      </w:r>
    </w:p>
    <w:p w14:paraId="66FA61EC"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______________________________________________</w:t>
      </w:r>
    </w:p>
    <w:p w14:paraId="3931A3FC"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Sí</w:t>
      </w:r>
    </w:p>
    <w:p w14:paraId="406CDA15"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No</w:t>
      </w:r>
    </w:p>
    <w:p w14:paraId="2AF721CF"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Agendado</w:t>
      </w:r>
    </w:p>
    <w:p w14:paraId="65D8D54B"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No sabe</w:t>
      </w:r>
    </w:p>
    <w:p w14:paraId="4A7B88F2"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No aplica</w:t>
      </w:r>
    </w:p>
    <w:p w14:paraId="00417892"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p>
    <w:p w14:paraId="6ABB258B" w14:textId="77777777" w:rsidR="004E3DFD" w:rsidRPr="00447C7A" w:rsidRDefault="004E3DFD" w:rsidP="004E3DFD">
      <w:pPr>
        <w:pBdr>
          <w:top w:val="single" w:sz="4" w:space="1" w:color="auto"/>
          <w:left w:val="single" w:sz="4" w:space="1" w:color="auto"/>
          <w:bottom w:val="single" w:sz="4" w:space="1" w:color="auto"/>
          <w:right w:val="single" w:sz="4" w:space="1" w:color="auto"/>
        </w:pBdr>
        <w:shd w:val="clear" w:color="auto" w:fill="17365D"/>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Si la respuesta a la pregunta anterior es positiva, ¿qué tipo de acciones ha tomado el Consejo de Coordinación Ciudad Puerto?</w:t>
      </w:r>
    </w:p>
    <w:p w14:paraId="289C41A8"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______________________________________________</w:t>
      </w:r>
    </w:p>
    <w:p w14:paraId="0D8F8B13"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p>
    <w:p w14:paraId="56D6FE7D"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Sanitario</w:t>
      </w:r>
    </w:p>
    <w:p w14:paraId="10EDF028"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Social</w:t>
      </w:r>
    </w:p>
    <w:p w14:paraId="1322F3D8"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Económico</w:t>
      </w:r>
    </w:p>
    <w:p w14:paraId="3EF1599F"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Otro</w:t>
      </w:r>
    </w:p>
    <w:p w14:paraId="4C07EC6C"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No sabe</w:t>
      </w:r>
    </w:p>
    <w:p w14:paraId="6705C5E5"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No aplica</w:t>
      </w:r>
    </w:p>
    <w:p w14:paraId="6385DA26"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Precisar las acciones informadas en la pregunta anterior.</w:t>
      </w:r>
    </w:p>
    <w:p w14:paraId="210EDC97"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 xml:space="preserve"> </w:t>
      </w:r>
    </w:p>
    <w:p w14:paraId="52315F33"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¿Hay otro aspecto que le gustaría comentar/informar?</w:t>
      </w:r>
    </w:p>
    <w:p w14:paraId="4B1E1945" w14:textId="77777777" w:rsidR="004E3DFD" w:rsidRPr="00447C7A" w:rsidRDefault="004E3DFD" w:rsidP="004E3DFD">
      <w:pPr>
        <w:pBdr>
          <w:top w:val="single" w:sz="4" w:space="1" w:color="auto"/>
          <w:left w:val="single" w:sz="4" w:space="1" w:color="auto"/>
          <w:bottom w:val="single" w:sz="4" w:space="1" w:color="auto"/>
          <w:right w:val="single" w:sz="4" w:space="1" w:color="auto"/>
        </w:pBdr>
        <w:spacing w:after="0" w:line="276" w:lineRule="auto"/>
        <w:jc w:val="both"/>
        <w:rPr>
          <w:rFonts w:asciiTheme="majorHAnsi" w:eastAsia="Arial" w:hAnsiTheme="majorHAnsi" w:cstheme="majorHAnsi"/>
          <w:i/>
          <w:lang w:val="es" w:eastAsia="es-CL"/>
        </w:rPr>
      </w:pPr>
      <w:r w:rsidRPr="00447C7A">
        <w:rPr>
          <w:rFonts w:asciiTheme="majorHAnsi" w:eastAsia="Arial" w:hAnsiTheme="majorHAnsi" w:cstheme="majorHAnsi"/>
          <w:i/>
          <w:lang w:val="es" w:eastAsia="es-CL"/>
        </w:rPr>
        <w:t>______________________________________________</w:t>
      </w:r>
    </w:p>
    <w:p w14:paraId="37CE687C" w14:textId="77777777" w:rsidR="00D10BBF" w:rsidRPr="00447C7A" w:rsidRDefault="00D10BBF">
      <w:pPr>
        <w:rPr>
          <w:rFonts w:asciiTheme="majorHAnsi" w:hAnsiTheme="majorHAnsi" w:cstheme="majorHAnsi"/>
        </w:rPr>
      </w:pPr>
      <w:r w:rsidRPr="00447C7A">
        <w:rPr>
          <w:rFonts w:asciiTheme="majorHAnsi" w:hAnsiTheme="majorHAnsi" w:cstheme="majorHAnsi"/>
        </w:rPr>
        <w:br w:type="page"/>
      </w:r>
    </w:p>
    <w:p w14:paraId="26B63510" w14:textId="66721CE1" w:rsidR="00D10BBF" w:rsidRPr="00BA2554" w:rsidRDefault="00D10BBF" w:rsidP="00D10BBF">
      <w:pPr>
        <w:pStyle w:val="Ttulo1"/>
        <w:jc w:val="center"/>
        <w:rPr>
          <w:rFonts w:eastAsia="Arial" w:cstheme="majorHAnsi"/>
          <w:lang w:eastAsia="es-CL"/>
        </w:rPr>
      </w:pPr>
      <w:bookmarkStart w:id="21" w:name="_Toc48646832"/>
      <w:r w:rsidRPr="00BA2554">
        <w:rPr>
          <w:rFonts w:eastAsia="Arial" w:cstheme="majorHAnsi"/>
          <w:lang w:eastAsia="es-CL"/>
        </w:rPr>
        <w:lastRenderedPageBreak/>
        <w:t>ANEXO 2: CORREOS ENVIADOS</w:t>
      </w:r>
      <w:bookmarkEnd w:id="21"/>
    </w:p>
    <w:p w14:paraId="42CAD57B" w14:textId="77777777" w:rsidR="00D10BBF" w:rsidRPr="00447C7A" w:rsidRDefault="00D10BBF" w:rsidP="00D10BBF">
      <w:pPr>
        <w:rPr>
          <w:rFonts w:asciiTheme="majorHAnsi" w:hAnsiTheme="majorHAnsi" w:cstheme="majorHAnsi"/>
          <w:lang w:eastAsia="es-CL"/>
        </w:rPr>
      </w:pPr>
    </w:p>
    <w:p w14:paraId="7E7B84D8" w14:textId="77777777" w:rsidR="00FC76AB" w:rsidRPr="00447C7A" w:rsidRDefault="00FC76AB" w:rsidP="00FC76AB">
      <w:pPr>
        <w:spacing w:after="0" w:line="240" w:lineRule="auto"/>
        <w:rPr>
          <w:rFonts w:asciiTheme="majorHAnsi" w:eastAsia="Times New Roman" w:hAnsiTheme="majorHAnsi" w:cstheme="majorHAnsi"/>
          <w:b/>
          <w:bCs/>
          <w:sz w:val="24"/>
          <w:szCs w:val="24"/>
          <w:u w:val="single"/>
          <w:lang w:eastAsia="es-CL"/>
        </w:rPr>
      </w:pPr>
      <w:r w:rsidRPr="00447C7A">
        <w:rPr>
          <w:rFonts w:asciiTheme="majorHAnsi" w:eastAsia="Times New Roman" w:hAnsiTheme="majorHAnsi" w:cstheme="majorHAnsi"/>
          <w:b/>
          <w:bCs/>
          <w:sz w:val="24"/>
          <w:szCs w:val="24"/>
          <w:u w:val="single"/>
          <w:lang w:eastAsia="es-CL"/>
        </w:rPr>
        <w:t>CASTELLANO</w:t>
      </w:r>
    </w:p>
    <w:p w14:paraId="63A44170" w14:textId="77777777" w:rsidR="00FC76AB" w:rsidRPr="00447C7A" w:rsidRDefault="00FC76AB" w:rsidP="00FC76AB">
      <w:pPr>
        <w:spacing w:after="0" w:line="240" w:lineRule="auto"/>
        <w:rPr>
          <w:rFonts w:asciiTheme="majorHAnsi" w:eastAsia="Times New Roman" w:hAnsiTheme="majorHAnsi" w:cstheme="majorHAnsi"/>
          <w:b/>
          <w:bCs/>
          <w:sz w:val="24"/>
          <w:szCs w:val="24"/>
          <w:u w:val="single"/>
          <w:lang w:eastAsia="es-CL"/>
        </w:rPr>
      </w:pPr>
    </w:p>
    <w:p w14:paraId="2F6F3FFA" w14:textId="77777777" w:rsidR="00FC76AB" w:rsidRPr="00447C7A" w:rsidRDefault="00FC76AB" w:rsidP="00FC76AB">
      <w:pPr>
        <w:spacing w:after="0" w:line="240" w:lineRule="auto"/>
        <w:rPr>
          <w:rFonts w:asciiTheme="majorHAnsi" w:eastAsia="Times New Roman" w:hAnsiTheme="majorHAnsi" w:cstheme="majorHAnsi"/>
          <w:sz w:val="24"/>
          <w:szCs w:val="24"/>
          <w:lang w:eastAsia="es-CL"/>
        </w:rPr>
      </w:pPr>
      <w:r w:rsidRPr="00447C7A">
        <w:rPr>
          <w:rFonts w:asciiTheme="majorHAnsi" w:eastAsia="Times New Roman" w:hAnsiTheme="majorHAnsi" w:cstheme="majorHAnsi"/>
          <w:sz w:val="24"/>
          <w:szCs w:val="24"/>
          <w:lang w:eastAsia="es-CL"/>
        </w:rPr>
        <w:t xml:space="preserve">​-------- </w:t>
      </w:r>
      <w:proofErr w:type="spellStart"/>
      <w:r w:rsidRPr="00447C7A">
        <w:rPr>
          <w:rFonts w:asciiTheme="majorHAnsi" w:eastAsia="Times New Roman" w:hAnsiTheme="majorHAnsi" w:cstheme="majorHAnsi"/>
          <w:sz w:val="24"/>
          <w:szCs w:val="24"/>
          <w:lang w:eastAsia="es-CL"/>
        </w:rPr>
        <w:t>Forwarded</w:t>
      </w:r>
      <w:proofErr w:type="spellEnd"/>
      <w:r w:rsidRPr="00447C7A">
        <w:rPr>
          <w:rFonts w:asciiTheme="majorHAnsi" w:eastAsia="Times New Roman" w:hAnsiTheme="majorHAnsi" w:cstheme="majorHAnsi"/>
          <w:sz w:val="24"/>
          <w:szCs w:val="24"/>
          <w:lang w:eastAsia="es-CL"/>
        </w:rPr>
        <w:t xml:space="preserve"> </w:t>
      </w:r>
      <w:proofErr w:type="spellStart"/>
      <w:r w:rsidRPr="00447C7A">
        <w:rPr>
          <w:rFonts w:asciiTheme="majorHAnsi" w:eastAsia="Times New Roman" w:hAnsiTheme="majorHAnsi" w:cstheme="majorHAnsi"/>
          <w:sz w:val="24"/>
          <w:szCs w:val="24"/>
          <w:lang w:eastAsia="es-CL"/>
        </w:rPr>
        <w:t>message</w:t>
      </w:r>
      <w:proofErr w:type="spellEnd"/>
      <w:r w:rsidRPr="00447C7A">
        <w:rPr>
          <w:rFonts w:asciiTheme="majorHAnsi" w:eastAsia="Times New Roman" w:hAnsiTheme="majorHAnsi" w:cstheme="majorHAnsi"/>
          <w:sz w:val="24"/>
          <w:szCs w:val="24"/>
          <w:lang w:eastAsia="es-CL"/>
        </w:rPr>
        <w:t xml:space="preserve"> ---------</w:t>
      </w:r>
      <w:r w:rsidRPr="00447C7A">
        <w:rPr>
          <w:rFonts w:asciiTheme="majorHAnsi" w:eastAsia="Times New Roman" w:hAnsiTheme="majorHAnsi" w:cstheme="majorHAnsi"/>
          <w:sz w:val="24"/>
          <w:szCs w:val="24"/>
          <w:lang w:eastAsia="es-CL"/>
        </w:rPr>
        <w:br/>
        <w:t xml:space="preserve">De: </w:t>
      </w:r>
      <w:proofErr w:type="spellStart"/>
      <w:r w:rsidRPr="00447C7A">
        <w:rPr>
          <w:rFonts w:asciiTheme="majorHAnsi" w:eastAsia="Times New Roman" w:hAnsiTheme="majorHAnsi" w:cstheme="majorHAnsi"/>
          <w:b/>
          <w:bCs/>
          <w:sz w:val="24"/>
          <w:szCs w:val="24"/>
          <w:lang w:eastAsia="es-CL"/>
        </w:rPr>
        <w:t>Malnis</w:t>
      </w:r>
      <w:proofErr w:type="spellEnd"/>
      <w:r w:rsidRPr="00447C7A">
        <w:rPr>
          <w:rFonts w:asciiTheme="majorHAnsi" w:eastAsia="Times New Roman" w:hAnsiTheme="majorHAnsi" w:cstheme="majorHAnsi"/>
          <w:b/>
          <w:bCs/>
          <w:sz w:val="24"/>
          <w:szCs w:val="24"/>
          <w:lang w:eastAsia="es-CL"/>
        </w:rPr>
        <w:t>, Sabina</w:t>
      </w:r>
      <w:r w:rsidRPr="00447C7A">
        <w:rPr>
          <w:rFonts w:asciiTheme="majorHAnsi" w:eastAsia="Times New Roman" w:hAnsiTheme="majorHAnsi" w:cstheme="majorHAnsi"/>
          <w:sz w:val="24"/>
          <w:szCs w:val="24"/>
          <w:lang w:eastAsia="es-CL"/>
        </w:rPr>
        <w:t xml:space="preserve"> &lt;SMalnis@oas.org&gt;</w:t>
      </w:r>
      <w:r w:rsidRPr="00447C7A">
        <w:rPr>
          <w:rFonts w:asciiTheme="majorHAnsi" w:eastAsia="Times New Roman" w:hAnsiTheme="majorHAnsi" w:cstheme="majorHAnsi"/>
          <w:sz w:val="24"/>
          <w:szCs w:val="24"/>
          <w:lang w:eastAsia="es-CL"/>
        </w:rPr>
        <w:br/>
        <w:t>Date: lun., 1 jun. 2020 a las 8:24</w:t>
      </w:r>
      <w:r w:rsidRPr="00447C7A">
        <w:rPr>
          <w:rFonts w:asciiTheme="majorHAnsi" w:eastAsia="Times New Roman" w:hAnsiTheme="majorHAnsi" w:cstheme="majorHAnsi"/>
          <w:sz w:val="24"/>
          <w:szCs w:val="24"/>
          <w:lang w:eastAsia="es-CL"/>
        </w:rPr>
        <w:br/>
      </w:r>
      <w:proofErr w:type="spellStart"/>
      <w:r w:rsidRPr="00447C7A">
        <w:rPr>
          <w:rFonts w:asciiTheme="majorHAnsi" w:eastAsia="Times New Roman" w:hAnsiTheme="majorHAnsi" w:cstheme="majorHAnsi"/>
          <w:sz w:val="24"/>
          <w:szCs w:val="24"/>
          <w:lang w:eastAsia="es-CL"/>
        </w:rPr>
        <w:t>Subject</w:t>
      </w:r>
      <w:proofErr w:type="spellEnd"/>
      <w:r w:rsidRPr="00447C7A">
        <w:rPr>
          <w:rFonts w:asciiTheme="majorHAnsi" w:eastAsia="Times New Roman" w:hAnsiTheme="majorHAnsi" w:cstheme="majorHAnsi"/>
          <w:sz w:val="24"/>
          <w:szCs w:val="24"/>
          <w:lang w:eastAsia="es-CL"/>
        </w:rPr>
        <w:t>: ACCIÓN REQUERIDA: Encuesta sobre relaciones Puerto-Ciudad durante la pandemia del COVID-19</w:t>
      </w:r>
      <w:r w:rsidRPr="00447C7A">
        <w:rPr>
          <w:rFonts w:asciiTheme="majorHAnsi" w:eastAsia="Times New Roman" w:hAnsiTheme="majorHAnsi" w:cstheme="majorHAnsi"/>
          <w:sz w:val="24"/>
          <w:szCs w:val="24"/>
          <w:lang w:eastAsia="es-CL"/>
        </w:rPr>
        <w:br/>
      </w:r>
      <w:proofErr w:type="spellStart"/>
      <w:r w:rsidRPr="00447C7A">
        <w:rPr>
          <w:rFonts w:asciiTheme="majorHAnsi" w:eastAsia="Times New Roman" w:hAnsiTheme="majorHAnsi" w:cstheme="majorHAnsi"/>
          <w:sz w:val="24"/>
          <w:szCs w:val="24"/>
          <w:lang w:eastAsia="es-CL"/>
        </w:rPr>
        <w:t>To</w:t>
      </w:r>
      <w:proofErr w:type="spellEnd"/>
      <w:r w:rsidRPr="00447C7A">
        <w:rPr>
          <w:rFonts w:asciiTheme="majorHAnsi" w:eastAsia="Times New Roman" w:hAnsiTheme="majorHAnsi" w:cstheme="majorHAnsi"/>
          <w:sz w:val="24"/>
          <w:szCs w:val="24"/>
          <w:lang w:eastAsia="es-CL"/>
        </w:rPr>
        <w:t xml:space="preserve">: </w:t>
      </w:r>
      <w:proofErr w:type="spellStart"/>
      <w:r w:rsidRPr="00447C7A">
        <w:rPr>
          <w:rFonts w:asciiTheme="majorHAnsi" w:eastAsia="Times New Roman" w:hAnsiTheme="majorHAnsi" w:cstheme="majorHAnsi"/>
          <w:sz w:val="24"/>
          <w:szCs w:val="24"/>
          <w:lang w:eastAsia="es-CL"/>
        </w:rPr>
        <w:t>Malnis</w:t>
      </w:r>
      <w:proofErr w:type="spellEnd"/>
      <w:r w:rsidRPr="00447C7A">
        <w:rPr>
          <w:rFonts w:asciiTheme="majorHAnsi" w:eastAsia="Times New Roman" w:hAnsiTheme="majorHAnsi" w:cstheme="majorHAnsi"/>
          <w:sz w:val="24"/>
          <w:szCs w:val="24"/>
          <w:lang w:eastAsia="es-CL"/>
        </w:rPr>
        <w:t>, Sabina &lt;SMalnis@oas.org&gt;</w:t>
      </w:r>
    </w:p>
    <w:p w14:paraId="59F62EF0" w14:textId="77777777" w:rsidR="00FC76AB" w:rsidRPr="00447C7A" w:rsidRDefault="00FC76AB" w:rsidP="00FC76AB">
      <w:pPr>
        <w:spacing w:after="240" w:line="240" w:lineRule="auto"/>
        <w:rPr>
          <w:rFonts w:asciiTheme="majorHAnsi" w:eastAsia="Times New Roman" w:hAnsiTheme="majorHAnsi" w:cstheme="majorHAnsi"/>
          <w:sz w:val="24"/>
          <w:szCs w:val="24"/>
          <w:lang w:eastAsia="es-CL"/>
        </w:rPr>
      </w:pPr>
    </w:p>
    <w:p w14:paraId="54739437"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eastAsia="es-CL"/>
        </w:rPr>
      </w:pPr>
    </w:p>
    <w:p w14:paraId="7109D273" w14:textId="77777777" w:rsidR="00FC76AB" w:rsidRPr="00447C7A" w:rsidRDefault="00FC76AB" w:rsidP="00FC76AB">
      <w:pPr>
        <w:spacing w:before="100" w:beforeAutospacing="1" w:after="100" w:afterAutospacing="1" w:line="240" w:lineRule="auto"/>
        <w:jc w:val="right"/>
        <w:rPr>
          <w:rFonts w:asciiTheme="majorHAnsi" w:eastAsia="Times New Roman" w:hAnsiTheme="majorHAnsi" w:cstheme="majorHAnsi"/>
          <w:sz w:val="24"/>
          <w:szCs w:val="24"/>
          <w:lang w:eastAsia="es-CL"/>
        </w:rPr>
      </w:pPr>
      <w:r w:rsidRPr="00447C7A">
        <w:rPr>
          <w:rFonts w:asciiTheme="majorHAnsi" w:eastAsia="Times New Roman" w:hAnsiTheme="majorHAnsi" w:cstheme="majorHAnsi"/>
          <w:lang w:val="es-MX" w:eastAsia="es-CL"/>
        </w:rPr>
        <w:t> </w:t>
      </w:r>
    </w:p>
    <w:p w14:paraId="20DB8921" w14:textId="77777777" w:rsidR="00FC76AB" w:rsidRPr="00447C7A" w:rsidRDefault="00FC76AB" w:rsidP="00FC76AB">
      <w:pPr>
        <w:spacing w:before="100" w:beforeAutospacing="1" w:after="100" w:afterAutospacing="1" w:line="240" w:lineRule="auto"/>
        <w:jc w:val="right"/>
        <w:rPr>
          <w:rFonts w:asciiTheme="majorHAnsi" w:eastAsia="Times New Roman" w:hAnsiTheme="majorHAnsi" w:cstheme="majorHAnsi"/>
          <w:sz w:val="24"/>
          <w:szCs w:val="24"/>
          <w:lang w:eastAsia="es-CL"/>
        </w:rPr>
      </w:pPr>
      <w:r w:rsidRPr="00447C7A">
        <w:rPr>
          <w:rFonts w:asciiTheme="majorHAnsi" w:eastAsia="Times New Roman" w:hAnsiTheme="majorHAnsi" w:cstheme="majorHAnsi"/>
          <w:lang w:val="es-MX" w:eastAsia="es-CL"/>
        </w:rPr>
        <w:t>Washington D.C., 1 de junio, 2020</w:t>
      </w:r>
    </w:p>
    <w:p w14:paraId="21287A80" w14:textId="77777777" w:rsidR="00FC76AB" w:rsidRPr="00447C7A" w:rsidRDefault="00FC76AB" w:rsidP="00FC76AB">
      <w:pPr>
        <w:spacing w:before="100" w:beforeAutospacing="1" w:after="100" w:afterAutospacing="1" w:line="240" w:lineRule="auto"/>
        <w:jc w:val="right"/>
        <w:rPr>
          <w:rFonts w:asciiTheme="majorHAnsi" w:eastAsia="Times New Roman" w:hAnsiTheme="majorHAnsi" w:cstheme="majorHAnsi"/>
          <w:sz w:val="24"/>
          <w:szCs w:val="24"/>
          <w:lang w:eastAsia="es-CL"/>
        </w:rPr>
      </w:pPr>
      <w:r w:rsidRPr="00447C7A">
        <w:rPr>
          <w:rFonts w:asciiTheme="majorHAnsi" w:eastAsia="Times New Roman" w:hAnsiTheme="majorHAnsi" w:cstheme="majorHAnsi"/>
          <w:lang w:val="es-MX" w:eastAsia="es-CL"/>
        </w:rPr>
        <w:t> </w:t>
      </w:r>
    </w:p>
    <w:p w14:paraId="28F04D3A"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eastAsia="es-CL"/>
        </w:rPr>
      </w:pPr>
      <w:r w:rsidRPr="00447C7A">
        <w:rPr>
          <w:rFonts w:asciiTheme="majorHAnsi" w:eastAsia="Times New Roman" w:hAnsiTheme="majorHAnsi" w:cstheme="majorHAnsi"/>
          <w:lang w:val="es-MX" w:eastAsia="es-CL"/>
        </w:rPr>
        <w:t> </w:t>
      </w:r>
    </w:p>
    <w:p w14:paraId="25CF83E9"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eastAsia="es-CL"/>
        </w:rPr>
      </w:pPr>
      <w:r w:rsidRPr="00447C7A">
        <w:rPr>
          <w:rFonts w:asciiTheme="majorHAnsi" w:eastAsia="Times New Roman" w:hAnsiTheme="majorHAnsi" w:cstheme="majorHAnsi"/>
          <w:lang w:val="es-MX" w:eastAsia="es-CL"/>
        </w:rPr>
        <w:t>Estimada Autoridad Portuaria Nacional:</w:t>
      </w:r>
    </w:p>
    <w:p w14:paraId="25045351"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eastAsia="es-CL"/>
        </w:rPr>
      </w:pPr>
      <w:r w:rsidRPr="00447C7A">
        <w:rPr>
          <w:rFonts w:asciiTheme="majorHAnsi" w:eastAsia="Times New Roman" w:hAnsiTheme="majorHAnsi" w:cstheme="majorHAnsi"/>
          <w:lang w:val="es-MX" w:eastAsia="es-CL"/>
        </w:rPr>
        <w:t> </w:t>
      </w:r>
    </w:p>
    <w:p w14:paraId="31FD23D1" w14:textId="77777777" w:rsidR="00FC76AB" w:rsidRPr="00447C7A" w:rsidRDefault="00FC76AB" w:rsidP="00FC76AB">
      <w:pPr>
        <w:spacing w:before="100" w:beforeAutospacing="1" w:after="100" w:afterAutospacing="1" w:line="240" w:lineRule="auto"/>
        <w:jc w:val="both"/>
        <w:rPr>
          <w:rFonts w:asciiTheme="majorHAnsi" w:eastAsia="Times New Roman" w:hAnsiTheme="majorHAnsi" w:cstheme="majorHAnsi"/>
          <w:sz w:val="24"/>
          <w:szCs w:val="24"/>
          <w:lang w:eastAsia="es-CL"/>
        </w:rPr>
      </w:pPr>
      <w:r w:rsidRPr="00447C7A">
        <w:rPr>
          <w:rFonts w:asciiTheme="majorHAnsi" w:eastAsia="Times New Roman" w:hAnsiTheme="majorHAnsi" w:cstheme="majorHAnsi"/>
          <w:lang w:val="es-MX" w:eastAsia="es-CL"/>
        </w:rPr>
        <w:t xml:space="preserve">En nombre Jorge Durán, </w:t>
      </w:r>
      <w:proofErr w:type="gramStart"/>
      <w:r w:rsidRPr="00447C7A">
        <w:rPr>
          <w:rFonts w:asciiTheme="majorHAnsi" w:eastAsia="Times New Roman" w:hAnsiTheme="majorHAnsi" w:cstheme="majorHAnsi"/>
          <w:lang w:val="es-MX" w:eastAsia="es-CL"/>
        </w:rPr>
        <w:t>Jefe</w:t>
      </w:r>
      <w:proofErr w:type="gramEnd"/>
      <w:r w:rsidRPr="00447C7A">
        <w:rPr>
          <w:rFonts w:asciiTheme="majorHAnsi" w:eastAsia="Times New Roman" w:hAnsiTheme="majorHAnsi" w:cstheme="majorHAnsi"/>
          <w:lang w:val="es-MX" w:eastAsia="es-CL"/>
        </w:rPr>
        <w:t xml:space="preserve"> de la Secretaría de la Comisión Interamericana de Puertos (CIP) me permito extenderle un cordial saludo y a través de la presente solicitar su amable colaboración en el contexto de actividades entre esta Secretaría y el Departamento de Gestión y Políticas Públicas de la Universidad de Santiago de Chile (USACH).  Sobre el particular, agradezco su apoyo para llenar la encuesta anexa que está enfocada a las relaciones Puerto-Ciudad durante la pandemia del COVID-19.  La encuesta permitirá analizar las acciones tomadas por las Autoridades Portuarias Nacionales y locales </w:t>
      </w:r>
      <w:proofErr w:type="gramStart"/>
      <w:r w:rsidRPr="00447C7A">
        <w:rPr>
          <w:rFonts w:asciiTheme="majorHAnsi" w:eastAsia="Times New Roman" w:hAnsiTheme="majorHAnsi" w:cstheme="majorHAnsi"/>
          <w:lang w:val="es-MX" w:eastAsia="es-CL"/>
        </w:rPr>
        <w:t>en relación a</w:t>
      </w:r>
      <w:proofErr w:type="gramEnd"/>
      <w:r w:rsidRPr="00447C7A">
        <w:rPr>
          <w:rFonts w:asciiTheme="majorHAnsi" w:eastAsia="Times New Roman" w:hAnsiTheme="majorHAnsi" w:cstheme="majorHAnsi"/>
          <w:lang w:val="es-MX" w:eastAsia="es-CL"/>
        </w:rPr>
        <w:t xml:space="preserve"> la pandemia en el ámbito de su relación con la Ciudad y aquellas en coordinación con los municipios y entidades pertinentes.</w:t>
      </w:r>
    </w:p>
    <w:p w14:paraId="5753D726" w14:textId="77777777" w:rsidR="00FC76AB" w:rsidRPr="00447C7A" w:rsidRDefault="00FC76AB" w:rsidP="00FC76AB">
      <w:pPr>
        <w:spacing w:before="100" w:beforeAutospacing="1" w:after="100" w:afterAutospacing="1" w:line="240" w:lineRule="auto"/>
        <w:jc w:val="both"/>
        <w:rPr>
          <w:rFonts w:asciiTheme="majorHAnsi" w:eastAsia="Times New Roman" w:hAnsiTheme="majorHAnsi" w:cstheme="majorHAnsi"/>
          <w:sz w:val="24"/>
          <w:szCs w:val="24"/>
          <w:lang w:eastAsia="es-CL"/>
        </w:rPr>
      </w:pPr>
      <w:r w:rsidRPr="00447C7A">
        <w:rPr>
          <w:rFonts w:asciiTheme="majorHAnsi" w:eastAsia="Times New Roman" w:hAnsiTheme="majorHAnsi" w:cstheme="majorHAnsi"/>
          <w:lang w:val="es-MX" w:eastAsia="es-CL"/>
        </w:rPr>
        <w:t> </w:t>
      </w:r>
    </w:p>
    <w:p w14:paraId="4671BEEC" w14:textId="6EEE1C22" w:rsidR="00FC76AB" w:rsidRPr="00447C7A" w:rsidRDefault="00FC76AB" w:rsidP="00FC76AB">
      <w:pPr>
        <w:spacing w:before="100" w:beforeAutospacing="1" w:after="100" w:afterAutospacing="1" w:line="240" w:lineRule="auto"/>
        <w:jc w:val="both"/>
        <w:rPr>
          <w:rFonts w:asciiTheme="majorHAnsi" w:eastAsia="Times New Roman" w:hAnsiTheme="majorHAnsi" w:cstheme="majorHAnsi"/>
          <w:sz w:val="24"/>
          <w:szCs w:val="24"/>
          <w:lang w:eastAsia="es-CL"/>
        </w:rPr>
      </w:pPr>
      <w:r w:rsidRPr="00447C7A">
        <w:rPr>
          <w:rFonts w:asciiTheme="majorHAnsi" w:eastAsia="Times New Roman" w:hAnsiTheme="majorHAnsi" w:cstheme="majorHAnsi"/>
          <w:lang w:val="es-MX" w:eastAsia="es-CL"/>
        </w:rPr>
        <w:t xml:space="preserve">En el contexto de fortalecimiento de capacidades mediante la profesionalización de recursos humanos, dicha encuesta no solo proveerá insumos para el Diplomado en Planificación, Gestión y Gobernanzas de las Ciudades Puerto, sino que también se utilizará para el curso en línea que se ofrecerá en coordinación con la Autoridad Portuaria Nacional (APN) del Perú en el mes de </w:t>
      </w:r>
      <w:r w:rsidR="00447C7A">
        <w:rPr>
          <w:rFonts w:asciiTheme="majorHAnsi" w:eastAsia="Times New Roman" w:hAnsiTheme="majorHAnsi" w:cstheme="majorHAnsi"/>
          <w:lang w:val="es-MX" w:eastAsia="es-CL"/>
        </w:rPr>
        <w:t>o</w:t>
      </w:r>
      <w:r w:rsidRPr="00447C7A">
        <w:rPr>
          <w:rFonts w:asciiTheme="majorHAnsi" w:eastAsia="Times New Roman" w:hAnsiTheme="majorHAnsi" w:cstheme="majorHAnsi"/>
          <w:lang w:val="es-MX" w:eastAsia="es-CL"/>
        </w:rPr>
        <w:t xml:space="preserve">ctubre sobre </w:t>
      </w:r>
      <w:r w:rsidRPr="00447C7A">
        <w:rPr>
          <w:rFonts w:asciiTheme="majorHAnsi" w:eastAsia="Times New Roman" w:hAnsiTheme="majorHAnsi" w:cstheme="majorHAnsi"/>
          <w:i/>
          <w:iCs/>
          <w:lang w:val="es-MX" w:eastAsia="es-CL"/>
        </w:rPr>
        <w:t>Gobernanza de las Ciudades Puerto: conceptos, problemáticas y desafíos para las autoridades portuarias</w:t>
      </w:r>
      <w:r w:rsidRPr="00447C7A">
        <w:rPr>
          <w:rFonts w:asciiTheme="majorHAnsi" w:eastAsia="Times New Roman" w:hAnsiTheme="majorHAnsi" w:cstheme="majorHAnsi"/>
          <w:lang w:val="es-MX" w:eastAsia="es-CL"/>
        </w:rPr>
        <w:t xml:space="preserve">. </w:t>
      </w:r>
    </w:p>
    <w:p w14:paraId="14B62FB7" w14:textId="77777777" w:rsidR="00FC76AB" w:rsidRPr="00447C7A" w:rsidRDefault="00FC76AB" w:rsidP="00FC76AB">
      <w:pPr>
        <w:spacing w:before="100" w:beforeAutospacing="1" w:after="100" w:afterAutospacing="1" w:line="240" w:lineRule="auto"/>
        <w:jc w:val="both"/>
        <w:rPr>
          <w:rFonts w:asciiTheme="majorHAnsi" w:eastAsia="Times New Roman" w:hAnsiTheme="majorHAnsi" w:cstheme="majorHAnsi"/>
          <w:sz w:val="24"/>
          <w:szCs w:val="24"/>
          <w:lang w:eastAsia="es-CL"/>
        </w:rPr>
      </w:pPr>
      <w:r w:rsidRPr="00447C7A">
        <w:rPr>
          <w:rFonts w:asciiTheme="majorHAnsi" w:eastAsia="Times New Roman" w:hAnsiTheme="majorHAnsi" w:cstheme="majorHAnsi"/>
          <w:lang w:val="es-MX" w:eastAsia="es-CL"/>
        </w:rPr>
        <w:t> </w:t>
      </w:r>
    </w:p>
    <w:p w14:paraId="2C513A00"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eastAsia="es-CL"/>
        </w:rPr>
      </w:pPr>
      <w:r w:rsidRPr="00447C7A">
        <w:rPr>
          <w:rFonts w:asciiTheme="majorHAnsi" w:eastAsia="Times New Roman" w:hAnsiTheme="majorHAnsi" w:cstheme="majorHAnsi"/>
          <w:sz w:val="24"/>
          <w:szCs w:val="24"/>
          <w:lang w:val="es-MX" w:eastAsia="es-CL"/>
        </w:rPr>
        <w:t xml:space="preserve">La encuesta tomará </w:t>
      </w:r>
      <w:r w:rsidRPr="00447C7A">
        <w:rPr>
          <w:rFonts w:asciiTheme="majorHAnsi" w:eastAsia="Times New Roman" w:hAnsiTheme="majorHAnsi" w:cstheme="majorHAnsi"/>
          <w:sz w:val="24"/>
          <w:szCs w:val="24"/>
          <w:u w:val="single"/>
          <w:lang w:val="es-MX" w:eastAsia="es-CL"/>
        </w:rPr>
        <w:t>menos de 10 minutos</w:t>
      </w:r>
      <w:r w:rsidRPr="00447C7A">
        <w:rPr>
          <w:rFonts w:asciiTheme="majorHAnsi" w:eastAsia="Times New Roman" w:hAnsiTheme="majorHAnsi" w:cstheme="majorHAnsi"/>
          <w:sz w:val="24"/>
          <w:szCs w:val="24"/>
          <w:lang w:val="es-MX" w:eastAsia="es-CL"/>
        </w:rPr>
        <w:t xml:space="preserve"> y permanecerá abierta hasta el</w:t>
      </w:r>
      <w:r w:rsidRPr="00447C7A">
        <w:rPr>
          <w:rFonts w:asciiTheme="majorHAnsi" w:eastAsia="Times New Roman" w:hAnsiTheme="majorHAnsi" w:cstheme="majorHAnsi"/>
          <w:b/>
          <w:bCs/>
          <w:sz w:val="24"/>
          <w:szCs w:val="24"/>
          <w:lang w:val="es-MX" w:eastAsia="es-CL"/>
        </w:rPr>
        <w:t xml:space="preserve"> viernes 5 de junio, 2020 </w:t>
      </w:r>
      <w:r w:rsidRPr="00447C7A">
        <w:rPr>
          <w:rFonts w:asciiTheme="majorHAnsi" w:eastAsia="Times New Roman" w:hAnsiTheme="majorHAnsi" w:cstheme="majorHAnsi"/>
          <w:sz w:val="24"/>
          <w:szCs w:val="24"/>
          <w:lang w:val="es-MX" w:eastAsia="es-CL"/>
        </w:rPr>
        <w:t xml:space="preserve">a las </w:t>
      </w:r>
      <w:r w:rsidRPr="00447C7A">
        <w:rPr>
          <w:rFonts w:asciiTheme="majorHAnsi" w:eastAsia="Times New Roman" w:hAnsiTheme="majorHAnsi" w:cstheme="majorHAnsi"/>
          <w:b/>
          <w:bCs/>
          <w:sz w:val="24"/>
          <w:szCs w:val="24"/>
          <w:lang w:val="es-MX" w:eastAsia="es-CL"/>
        </w:rPr>
        <w:t xml:space="preserve">23:59. </w:t>
      </w:r>
      <w:r w:rsidRPr="00447C7A">
        <w:rPr>
          <w:rFonts w:asciiTheme="majorHAnsi" w:eastAsia="Times New Roman" w:hAnsiTheme="majorHAnsi" w:cstheme="majorHAnsi"/>
          <w:sz w:val="24"/>
          <w:szCs w:val="24"/>
          <w:lang w:val="es-MX" w:eastAsia="es-CL"/>
        </w:rPr>
        <w:t>Le solicitamos</w:t>
      </w:r>
      <w:r w:rsidRPr="00447C7A">
        <w:rPr>
          <w:rFonts w:asciiTheme="majorHAnsi" w:eastAsia="Times New Roman" w:hAnsiTheme="majorHAnsi" w:cstheme="majorHAnsi"/>
          <w:b/>
          <w:bCs/>
          <w:sz w:val="24"/>
          <w:szCs w:val="24"/>
          <w:lang w:val="es-MX" w:eastAsia="es-CL"/>
        </w:rPr>
        <w:t xml:space="preserve"> </w:t>
      </w:r>
      <w:r w:rsidRPr="00447C7A">
        <w:rPr>
          <w:rFonts w:asciiTheme="majorHAnsi" w:eastAsia="Times New Roman" w:hAnsiTheme="majorHAnsi" w:cstheme="majorHAnsi"/>
          <w:sz w:val="24"/>
          <w:szCs w:val="24"/>
          <w:lang w:val="es-MX" w:eastAsia="es-CL"/>
        </w:rPr>
        <w:t xml:space="preserve">amablemente a las Autoridades Portuarias Nacionales la </w:t>
      </w:r>
      <w:r w:rsidRPr="00447C7A">
        <w:rPr>
          <w:rFonts w:asciiTheme="majorHAnsi" w:eastAsia="Times New Roman" w:hAnsiTheme="majorHAnsi" w:cstheme="majorHAnsi"/>
          <w:b/>
          <w:bCs/>
          <w:sz w:val="24"/>
          <w:szCs w:val="24"/>
          <w:lang w:val="es-MX" w:eastAsia="es-CL"/>
        </w:rPr>
        <w:lastRenderedPageBreak/>
        <w:t>difusión</w:t>
      </w:r>
      <w:r w:rsidRPr="00447C7A">
        <w:rPr>
          <w:rFonts w:asciiTheme="majorHAnsi" w:eastAsia="Times New Roman" w:hAnsiTheme="majorHAnsi" w:cstheme="majorHAnsi"/>
          <w:sz w:val="24"/>
          <w:szCs w:val="24"/>
          <w:lang w:val="es-MX" w:eastAsia="es-CL"/>
        </w:rPr>
        <w:t xml:space="preserve"> de dicha encuesta </w:t>
      </w:r>
      <w:r w:rsidRPr="00447C7A">
        <w:rPr>
          <w:rFonts w:asciiTheme="majorHAnsi" w:eastAsia="Times New Roman" w:hAnsiTheme="majorHAnsi" w:cstheme="majorHAnsi"/>
          <w:b/>
          <w:bCs/>
          <w:sz w:val="24"/>
          <w:szCs w:val="24"/>
          <w:lang w:val="es-MX" w:eastAsia="es-CL"/>
        </w:rPr>
        <w:t>entre los puertos del país</w:t>
      </w:r>
      <w:r w:rsidRPr="00447C7A">
        <w:rPr>
          <w:rFonts w:asciiTheme="majorHAnsi" w:eastAsia="Times New Roman" w:hAnsiTheme="majorHAnsi" w:cstheme="majorHAnsi"/>
          <w:sz w:val="24"/>
          <w:szCs w:val="24"/>
          <w:lang w:val="es-MX" w:eastAsia="es-CL"/>
        </w:rPr>
        <w:t xml:space="preserve"> para de esta forma tener resultados más precisos. Aquí la liga para la encuesta: </w:t>
      </w:r>
      <w:hyperlink r:id="rId26" w:tgtFrame="_blank" w:history="1">
        <w:r w:rsidRPr="00447C7A">
          <w:rPr>
            <w:rFonts w:asciiTheme="majorHAnsi" w:eastAsia="Times New Roman" w:hAnsiTheme="majorHAnsi" w:cstheme="majorHAnsi"/>
            <w:color w:val="0563C1"/>
            <w:sz w:val="24"/>
            <w:szCs w:val="24"/>
            <w:u w:val="single"/>
            <w:lang w:val="es-US" w:eastAsia="es-CL"/>
          </w:rPr>
          <w:t>https://cutt.ly/cyFS7BM</w:t>
        </w:r>
      </w:hyperlink>
      <w:r w:rsidRPr="00447C7A">
        <w:rPr>
          <w:rFonts w:asciiTheme="majorHAnsi" w:eastAsia="Times New Roman" w:hAnsiTheme="majorHAnsi" w:cstheme="majorHAnsi"/>
          <w:sz w:val="24"/>
          <w:szCs w:val="24"/>
          <w:lang w:eastAsia="es-CL"/>
        </w:rPr>
        <w:t xml:space="preserve"> </w:t>
      </w:r>
    </w:p>
    <w:p w14:paraId="432AE685"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eastAsia="es-CL"/>
        </w:rPr>
      </w:pPr>
      <w:r w:rsidRPr="00447C7A">
        <w:rPr>
          <w:rFonts w:asciiTheme="majorHAnsi" w:eastAsia="Times New Roman" w:hAnsiTheme="majorHAnsi" w:cstheme="majorHAnsi"/>
          <w:sz w:val="24"/>
          <w:szCs w:val="24"/>
          <w:lang w:val="es-MX" w:eastAsia="es-CL"/>
        </w:rPr>
        <w:t> </w:t>
      </w:r>
    </w:p>
    <w:p w14:paraId="5FDA51F5" w14:textId="77777777" w:rsidR="00FC76AB" w:rsidRPr="00447C7A" w:rsidRDefault="00FC76AB" w:rsidP="00FC76AB">
      <w:pPr>
        <w:spacing w:before="100" w:beforeAutospacing="1" w:after="100" w:afterAutospacing="1" w:line="240" w:lineRule="auto"/>
        <w:jc w:val="both"/>
        <w:rPr>
          <w:rFonts w:asciiTheme="majorHAnsi" w:eastAsia="Times New Roman" w:hAnsiTheme="majorHAnsi" w:cstheme="majorHAnsi"/>
          <w:sz w:val="24"/>
          <w:szCs w:val="24"/>
          <w:lang w:eastAsia="es-CL"/>
        </w:rPr>
      </w:pPr>
      <w:r w:rsidRPr="00447C7A">
        <w:rPr>
          <w:rFonts w:asciiTheme="majorHAnsi" w:eastAsia="Times New Roman" w:hAnsiTheme="majorHAnsi" w:cstheme="majorHAnsi"/>
          <w:lang w:val="es-MX" w:eastAsia="es-CL"/>
        </w:rPr>
        <w:t xml:space="preserve">Finalmente, una vez recibidos y procesados, los resultados serán presentados en un </w:t>
      </w:r>
      <w:proofErr w:type="spellStart"/>
      <w:r w:rsidRPr="00447C7A">
        <w:rPr>
          <w:rFonts w:asciiTheme="majorHAnsi" w:eastAsia="Times New Roman" w:hAnsiTheme="majorHAnsi" w:cstheme="majorHAnsi"/>
          <w:i/>
          <w:iCs/>
          <w:lang w:val="es-MX" w:eastAsia="es-CL"/>
        </w:rPr>
        <w:t>Webinar</w:t>
      </w:r>
      <w:proofErr w:type="spellEnd"/>
      <w:r w:rsidRPr="00447C7A">
        <w:rPr>
          <w:rFonts w:asciiTheme="majorHAnsi" w:eastAsia="Times New Roman" w:hAnsiTheme="majorHAnsi" w:cstheme="majorHAnsi"/>
          <w:lang w:val="es-MX" w:eastAsia="es-CL"/>
        </w:rPr>
        <w:t xml:space="preserve"> organizado conjuntamente por la CIP/OEA y la Universidad de Santiago de Chile, sobre el cual se informará más adelante.</w:t>
      </w:r>
    </w:p>
    <w:p w14:paraId="55871572" w14:textId="77777777" w:rsidR="00FC76AB" w:rsidRPr="00447C7A" w:rsidRDefault="00FC76AB" w:rsidP="00FC76AB">
      <w:pPr>
        <w:spacing w:before="100" w:beforeAutospacing="1" w:after="100" w:afterAutospacing="1" w:line="240" w:lineRule="auto"/>
        <w:jc w:val="both"/>
        <w:rPr>
          <w:rFonts w:asciiTheme="majorHAnsi" w:eastAsia="Times New Roman" w:hAnsiTheme="majorHAnsi" w:cstheme="majorHAnsi"/>
          <w:sz w:val="24"/>
          <w:szCs w:val="24"/>
          <w:lang w:eastAsia="es-CL"/>
        </w:rPr>
      </w:pPr>
      <w:r w:rsidRPr="00447C7A">
        <w:rPr>
          <w:rFonts w:asciiTheme="majorHAnsi" w:eastAsia="Times New Roman" w:hAnsiTheme="majorHAnsi" w:cstheme="majorHAnsi"/>
          <w:lang w:val="es-MX" w:eastAsia="es-CL"/>
        </w:rPr>
        <w:t> </w:t>
      </w:r>
    </w:p>
    <w:p w14:paraId="3A4E9067" w14:textId="77777777" w:rsidR="00FC76AB" w:rsidRPr="00447C7A" w:rsidRDefault="00FC76AB" w:rsidP="00FC76AB">
      <w:pPr>
        <w:spacing w:before="100" w:beforeAutospacing="1" w:after="100" w:afterAutospacing="1" w:line="240" w:lineRule="auto"/>
        <w:jc w:val="both"/>
        <w:rPr>
          <w:rFonts w:asciiTheme="majorHAnsi" w:eastAsia="Times New Roman" w:hAnsiTheme="majorHAnsi" w:cstheme="majorHAnsi"/>
          <w:sz w:val="24"/>
          <w:szCs w:val="24"/>
          <w:lang w:eastAsia="es-CL"/>
        </w:rPr>
      </w:pPr>
      <w:r w:rsidRPr="00447C7A">
        <w:rPr>
          <w:rFonts w:asciiTheme="majorHAnsi" w:eastAsia="Times New Roman" w:hAnsiTheme="majorHAnsi" w:cstheme="majorHAnsi"/>
          <w:lang w:val="es-MX" w:eastAsia="es-CL"/>
        </w:rPr>
        <w:t>Agradeciendo de antemano su colaboración en esta iniciativa, quedo a sus órdenes.</w:t>
      </w:r>
    </w:p>
    <w:p w14:paraId="73069F06" w14:textId="77777777" w:rsidR="00FC76AB" w:rsidRPr="00447C7A" w:rsidRDefault="00FC76AB" w:rsidP="00FC76AB">
      <w:pPr>
        <w:spacing w:before="100" w:beforeAutospacing="1" w:after="100" w:afterAutospacing="1" w:line="240" w:lineRule="auto"/>
        <w:jc w:val="both"/>
        <w:rPr>
          <w:rFonts w:asciiTheme="majorHAnsi" w:eastAsia="Times New Roman" w:hAnsiTheme="majorHAnsi" w:cstheme="majorHAnsi"/>
          <w:sz w:val="24"/>
          <w:szCs w:val="24"/>
          <w:lang w:eastAsia="es-CL"/>
        </w:rPr>
      </w:pPr>
      <w:r w:rsidRPr="00447C7A">
        <w:rPr>
          <w:rFonts w:asciiTheme="majorHAnsi" w:eastAsia="Times New Roman" w:hAnsiTheme="majorHAnsi" w:cstheme="majorHAnsi"/>
          <w:lang w:val="es-MX" w:eastAsia="es-CL"/>
        </w:rPr>
        <w:t> </w:t>
      </w:r>
    </w:p>
    <w:p w14:paraId="600FA0B0" w14:textId="77777777" w:rsidR="00FC76AB" w:rsidRPr="00447C7A" w:rsidRDefault="00FC76AB" w:rsidP="00FC76AB">
      <w:pPr>
        <w:spacing w:before="100" w:beforeAutospacing="1" w:after="100" w:afterAutospacing="1" w:line="240" w:lineRule="auto"/>
        <w:jc w:val="both"/>
        <w:rPr>
          <w:rFonts w:asciiTheme="majorHAnsi" w:eastAsia="Times New Roman" w:hAnsiTheme="majorHAnsi" w:cstheme="majorHAnsi"/>
          <w:sz w:val="24"/>
          <w:szCs w:val="24"/>
          <w:lang w:val="en-US" w:eastAsia="es-CL"/>
        </w:rPr>
      </w:pPr>
      <w:r w:rsidRPr="00447C7A">
        <w:rPr>
          <w:rFonts w:asciiTheme="majorHAnsi" w:eastAsia="Times New Roman" w:hAnsiTheme="majorHAnsi" w:cstheme="majorHAnsi"/>
          <w:lang w:val="es-MX" w:eastAsia="es-CL"/>
        </w:rPr>
        <w:t xml:space="preserve">Atentamente, </w:t>
      </w:r>
    </w:p>
    <w:p w14:paraId="52947559"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val="en-US" w:eastAsia="es-CL"/>
        </w:rPr>
      </w:pPr>
      <w:r w:rsidRPr="00447C7A">
        <w:rPr>
          <w:rFonts w:asciiTheme="majorHAnsi" w:eastAsia="Times New Roman" w:hAnsiTheme="majorHAnsi" w:cstheme="majorHAnsi"/>
          <w:sz w:val="24"/>
          <w:szCs w:val="24"/>
          <w:lang w:val="en-US" w:eastAsia="es-CL"/>
        </w:rPr>
        <w:t> </w:t>
      </w:r>
    </w:p>
    <w:p w14:paraId="2466C960"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val="en-US" w:eastAsia="es-CL"/>
        </w:rPr>
      </w:pPr>
      <w:r w:rsidRPr="00447C7A">
        <w:rPr>
          <w:rFonts w:asciiTheme="majorHAnsi" w:eastAsia="Times New Roman" w:hAnsiTheme="majorHAnsi" w:cstheme="majorHAnsi"/>
          <w:sz w:val="24"/>
          <w:szCs w:val="24"/>
          <w:lang w:val="en-US" w:eastAsia="es-CL"/>
        </w:rPr>
        <w:t> </w:t>
      </w:r>
    </w:p>
    <w:tbl>
      <w:tblPr>
        <w:tblW w:w="7062" w:type="dxa"/>
        <w:tblInd w:w="13" w:type="dxa"/>
        <w:tblCellMar>
          <w:left w:w="0" w:type="dxa"/>
          <w:right w:w="0" w:type="dxa"/>
        </w:tblCellMar>
        <w:tblLook w:val="04A0" w:firstRow="1" w:lastRow="0" w:firstColumn="1" w:lastColumn="0" w:noHBand="0" w:noVBand="1"/>
      </w:tblPr>
      <w:tblGrid>
        <w:gridCol w:w="490"/>
        <w:gridCol w:w="490"/>
        <w:gridCol w:w="6082"/>
      </w:tblGrid>
      <w:tr w:rsidR="00FC76AB" w:rsidRPr="007F3229" w14:paraId="61E363CE" w14:textId="77777777" w:rsidTr="00D10BBF">
        <w:trPr>
          <w:trHeight w:val="2144"/>
        </w:trPr>
        <w:tc>
          <w:tcPr>
            <w:tcW w:w="0" w:type="auto"/>
            <w:tcBorders>
              <w:top w:val="single" w:sz="8" w:space="0" w:color="FFFFFF"/>
              <w:left w:val="single" w:sz="8" w:space="0" w:color="FFFFFF"/>
              <w:bottom w:val="single" w:sz="8" w:space="0" w:color="FFFFFF"/>
              <w:right w:val="single" w:sz="8" w:space="0" w:color="FFFFFF"/>
            </w:tcBorders>
            <w:tcMar>
              <w:top w:w="0" w:type="dxa"/>
              <w:left w:w="0" w:type="dxa"/>
              <w:bottom w:w="0" w:type="dxa"/>
              <w:right w:w="288" w:type="dxa"/>
            </w:tcMar>
            <w:hideMark/>
          </w:tcPr>
          <w:p w14:paraId="16482CE3" w14:textId="77777777" w:rsidR="00FC76AB" w:rsidRPr="00447C7A" w:rsidRDefault="00FC76AB" w:rsidP="00D10BBF">
            <w:pPr>
              <w:spacing w:after="0" w:line="240" w:lineRule="auto"/>
              <w:rPr>
                <w:rFonts w:asciiTheme="majorHAnsi" w:eastAsia="Times New Roman" w:hAnsiTheme="majorHAnsi" w:cstheme="majorHAnsi"/>
                <w:sz w:val="24"/>
                <w:szCs w:val="24"/>
                <w:lang w:val="en-US" w:eastAsia="es-CL"/>
              </w:rPr>
            </w:pPr>
          </w:p>
        </w:tc>
        <w:tc>
          <w:tcPr>
            <w:tcW w:w="0" w:type="auto"/>
            <w:tcBorders>
              <w:top w:val="single" w:sz="8" w:space="0" w:color="FFFFFF"/>
              <w:left w:val="nil"/>
              <w:bottom w:val="single" w:sz="8" w:space="0" w:color="FFFFFF"/>
              <w:right w:val="single" w:sz="8" w:space="0" w:color="FFFFFF"/>
            </w:tcBorders>
            <w:tcMar>
              <w:top w:w="0" w:type="dxa"/>
              <w:left w:w="0" w:type="dxa"/>
              <w:bottom w:w="0" w:type="dxa"/>
              <w:right w:w="288" w:type="dxa"/>
            </w:tcMar>
            <w:hideMark/>
          </w:tcPr>
          <w:p w14:paraId="69EEBF1A" w14:textId="77777777" w:rsidR="00FC76AB" w:rsidRPr="00447C7A" w:rsidRDefault="00FC76AB" w:rsidP="00D10BBF">
            <w:pPr>
              <w:spacing w:before="100" w:beforeAutospacing="1" w:after="100" w:afterAutospacing="1" w:line="240" w:lineRule="auto"/>
              <w:rPr>
                <w:rFonts w:asciiTheme="majorHAnsi" w:eastAsia="Times New Roman" w:hAnsiTheme="majorHAnsi" w:cstheme="majorHAnsi"/>
                <w:sz w:val="24"/>
                <w:szCs w:val="24"/>
                <w:lang w:eastAsia="es-CL"/>
              </w:rPr>
            </w:pPr>
          </w:p>
        </w:tc>
        <w:tc>
          <w:tcPr>
            <w:tcW w:w="0" w:type="auto"/>
            <w:tcBorders>
              <w:top w:val="single" w:sz="8" w:space="0" w:color="FFFFFF"/>
              <w:left w:val="nil"/>
              <w:bottom w:val="single" w:sz="8" w:space="0" w:color="FFFFFF"/>
              <w:right w:val="single" w:sz="8" w:space="0" w:color="FFFFFF"/>
            </w:tcBorders>
            <w:tcMar>
              <w:top w:w="0" w:type="dxa"/>
              <w:left w:w="0" w:type="dxa"/>
              <w:bottom w:w="0" w:type="dxa"/>
              <w:right w:w="288" w:type="dxa"/>
            </w:tcMar>
            <w:hideMark/>
          </w:tcPr>
          <w:p w14:paraId="072642F5" w14:textId="77777777" w:rsidR="00FC76AB" w:rsidRPr="00447C7A" w:rsidRDefault="00FC76AB" w:rsidP="00D10BBF">
            <w:pPr>
              <w:spacing w:before="100" w:beforeAutospacing="1" w:after="100" w:afterAutospacing="1" w:line="240" w:lineRule="auto"/>
              <w:rPr>
                <w:rFonts w:asciiTheme="majorHAnsi" w:eastAsia="Times New Roman" w:hAnsiTheme="majorHAnsi" w:cstheme="majorHAnsi"/>
                <w:sz w:val="24"/>
                <w:szCs w:val="24"/>
                <w:lang w:eastAsia="es-CL"/>
              </w:rPr>
            </w:pPr>
            <w:r w:rsidRPr="00447C7A">
              <w:rPr>
                <w:rFonts w:asciiTheme="majorHAnsi" w:eastAsia="Times New Roman" w:hAnsiTheme="majorHAnsi" w:cstheme="majorHAnsi"/>
                <w:b/>
                <w:bCs/>
                <w:color w:val="1F497D"/>
                <w:sz w:val="20"/>
                <w:szCs w:val="20"/>
                <w:lang w:val="es-ES" w:eastAsia="es-CL"/>
              </w:rPr>
              <w:t xml:space="preserve">Sabina </w:t>
            </w:r>
            <w:proofErr w:type="spellStart"/>
            <w:r w:rsidRPr="00447C7A">
              <w:rPr>
                <w:rFonts w:asciiTheme="majorHAnsi" w:eastAsia="Times New Roman" w:hAnsiTheme="majorHAnsi" w:cstheme="majorHAnsi"/>
                <w:b/>
                <w:bCs/>
                <w:color w:val="1F497D"/>
                <w:sz w:val="20"/>
                <w:szCs w:val="20"/>
                <w:lang w:val="es-ES" w:eastAsia="es-CL"/>
              </w:rPr>
              <w:t>Malnis</w:t>
            </w:r>
            <w:proofErr w:type="spellEnd"/>
            <w:r w:rsidRPr="00447C7A">
              <w:rPr>
                <w:rFonts w:asciiTheme="majorHAnsi" w:eastAsia="Times New Roman" w:hAnsiTheme="majorHAnsi" w:cstheme="majorHAnsi"/>
                <w:color w:val="1B4CA0"/>
                <w:sz w:val="20"/>
                <w:szCs w:val="20"/>
                <w:lang w:val="es-ES" w:eastAsia="es-CL"/>
              </w:rPr>
              <w:t xml:space="preserve"> </w:t>
            </w:r>
            <w:r w:rsidRPr="00447C7A">
              <w:rPr>
                <w:rFonts w:asciiTheme="majorHAnsi" w:eastAsia="Times New Roman" w:hAnsiTheme="majorHAnsi" w:cstheme="majorHAnsi"/>
                <w:color w:val="1B4CA0"/>
                <w:sz w:val="20"/>
                <w:szCs w:val="20"/>
                <w:lang w:val="es-ES" w:eastAsia="es-CL"/>
              </w:rPr>
              <w:br/>
            </w:r>
            <w:r w:rsidRPr="00447C7A">
              <w:rPr>
                <w:rFonts w:asciiTheme="majorHAnsi" w:eastAsia="Times New Roman" w:hAnsiTheme="majorHAnsi" w:cstheme="majorHAnsi"/>
                <w:color w:val="686361"/>
                <w:sz w:val="20"/>
                <w:szCs w:val="20"/>
                <w:lang w:val="es-ES" w:eastAsia="es-CL"/>
              </w:rPr>
              <w:t>Coordinadora de Proyectos</w:t>
            </w:r>
            <w:r w:rsidRPr="00447C7A">
              <w:rPr>
                <w:rFonts w:asciiTheme="majorHAnsi" w:eastAsia="Times New Roman" w:hAnsiTheme="majorHAnsi" w:cstheme="majorHAnsi"/>
                <w:color w:val="686361"/>
                <w:sz w:val="20"/>
                <w:szCs w:val="20"/>
                <w:lang w:val="es-ES" w:eastAsia="es-CL"/>
              </w:rPr>
              <w:br/>
              <w:t xml:space="preserve">Comisión Interamericana de Puertos (CIP) </w:t>
            </w:r>
            <w:r w:rsidRPr="00447C7A">
              <w:rPr>
                <w:rFonts w:asciiTheme="majorHAnsi" w:eastAsia="Times New Roman" w:hAnsiTheme="majorHAnsi" w:cstheme="majorHAnsi"/>
                <w:color w:val="686361"/>
                <w:sz w:val="20"/>
                <w:szCs w:val="20"/>
                <w:lang w:val="es-ES" w:eastAsia="es-CL"/>
              </w:rPr>
              <w:br/>
            </w:r>
            <w:r w:rsidRPr="00447C7A">
              <w:rPr>
                <w:rFonts w:asciiTheme="majorHAnsi" w:eastAsia="Times New Roman" w:hAnsiTheme="majorHAnsi" w:cstheme="majorHAnsi"/>
                <w:b/>
                <w:bCs/>
                <w:color w:val="F37B3C"/>
                <w:sz w:val="20"/>
                <w:szCs w:val="20"/>
                <w:lang w:val="es-ES" w:eastAsia="es-CL"/>
              </w:rPr>
              <w:t xml:space="preserve">Organización de los Estados Americanos </w:t>
            </w:r>
            <w:r w:rsidRPr="00447C7A">
              <w:rPr>
                <w:rFonts w:asciiTheme="majorHAnsi" w:eastAsia="Times New Roman" w:hAnsiTheme="majorHAnsi" w:cstheme="majorHAnsi"/>
                <w:b/>
                <w:bCs/>
                <w:color w:val="F37B3C"/>
                <w:sz w:val="20"/>
                <w:szCs w:val="20"/>
                <w:lang w:val="es-ES" w:eastAsia="es-CL"/>
              </w:rPr>
              <w:br/>
            </w:r>
            <w:r w:rsidRPr="00447C7A">
              <w:rPr>
                <w:rFonts w:asciiTheme="majorHAnsi" w:eastAsia="Times New Roman" w:hAnsiTheme="majorHAnsi" w:cstheme="majorHAnsi"/>
                <w:color w:val="686361"/>
                <w:sz w:val="20"/>
                <w:szCs w:val="20"/>
                <w:lang w:val="es-ES" w:eastAsia="es-CL"/>
              </w:rPr>
              <w:t>1889 F Street NW Washington D.C. 20006</w:t>
            </w:r>
            <w:r w:rsidRPr="00447C7A">
              <w:rPr>
                <w:rFonts w:asciiTheme="majorHAnsi" w:eastAsia="Times New Roman" w:hAnsiTheme="majorHAnsi" w:cstheme="majorHAnsi"/>
                <w:color w:val="686361"/>
                <w:sz w:val="20"/>
                <w:szCs w:val="20"/>
                <w:lang w:val="es-ES" w:eastAsia="es-CL"/>
              </w:rPr>
              <w:br/>
              <w:t>  (202) 370 4965</w:t>
            </w:r>
            <w:r w:rsidRPr="00447C7A">
              <w:rPr>
                <w:rFonts w:asciiTheme="majorHAnsi" w:eastAsia="Times New Roman" w:hAnsiTheme="majorHAnsi" w:cstheme="majorHAnsi"/>
                <w:color w:val="686361"/>
                <w:sz w:val="20"/>
                <w:szCs w:val="20"/>
                <w:lang w:val="es-ES" w:eastAsia="es-CL"/>
              </w:rPr>
              <w:br/>
            </w:r>
            <w:hyperlink r:id="rId27" w:tgtFrame="_blank" w:history="1">
              <w:r w:rsidRPr="00447C7A">
                <w:rPr>
                  <w:rFonts w:asciiTheme="majorHAnsi" w:eastAsia="Times New Roman" w:hAnsiTheme="majorHAnsi" w:cstheme="majorHAnsi"/>
                  <w:color w:val="686361"/>
                  <w:sz w:val="20"/>
                  <w:szCs w:val="20"/>
                  <w:u w:val="single"/>
                  <w:lang w:val="es-ES" w:eastAsia="es-CL"/>
                </w:rPr>
                <w:t>www.oas.org</w:t>
              </w:r>
            </w:hyperlink>
            <w:r w:rsidRPr="00447C7A">
              <w:rPr>
                <w:rFonts w:asciiTheme="majorHAnsi" w:eastAsia="Times New Roman" w:hAnsiTheme="majorHAnsi" w:cstheme="majorHAnsi"/>
                <w:color w:val="1F497D"/>
                <w:sz w:val="20"/>
                <w:szCs w:val="20"/>
                <w:lang w:eastAsia="es-CL"/>
              </w:rPr>
              <w:t xml:space="preserve"> </w:t>
            </w:r>
            <w:r w:rsidRPr="00447C7A">
              <w:rPr>
                <w:rFonts w:asciiTheme="majorHAnsi" w:eastAsia="Times New Roman" w:hAnsiTheme="majorHAnsi" w:cstheme="majorHAnsi"/>
                <w:color w:val="686361"/>
                <w:sz w:val="20"/>
                <w:szCs w:val="20"/>
                <w:lang w:val="es-ES" w:eastAsia="es-CL"/>
              </w:rPr>
              <w:t xml:space="preserve">/ </w:t>
            </w:r>
            <w:hyperlink r:id="rId28" w:tgtFrame="_blank" w:history="1">
              <w:r w:rsidRPr="00447C7A">
                <w:rPr>
                  <w:rFonts w:asciiTheme="majorHAnsi" w:eastAsia="Times New Roman" w:hAnsiTheme="majorHAnsi" w:cstheme="majorHAnsi"/>
                  <w:color w:val="0000FF"/>
                  <w:sz w:val="20"/>
                  <w:szCs w:val="20"/>
                  <w:u w:val="single"/>
                  <w:lang w:val="es-ES" w:eastAsia="es-CL"/>
                </w:rPr>
                <w:t>www.portalcip.org</w:t>
              </w:r>
            </w:hyperlink>
            <w:r w:rsidRPr="00447C7A">
              <w:rPr>
                <w:rFonts w:asciiTheme="majorHAnsi" w:eastAsia="Times New Roman" w:hAnsiTheme="majorHAnsi" w:cstheme="majorHAnsi"/>
                <w:sz w:val="20"/>
                <w:szCs w:val="20"/>
                <w:lang w:val="es-ES" w:eastAsia="es-CL"/>
              </w:rPr>
              <w:br/>
            </w:r>
          </w:p>
        </w:tc>
      </w:tr>
    </w:tbl>
    <w:p w14:paraId="6B78B584"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eastAsia="es-CL"/>
        </w:rPr>
      </w:pPr>
      <w:r w:rsidRPr="00447C7A">
        <w:rPr>
          <w:rFonts w:asciiTheme="majorHAnsi" w:eastAsia="Times New Roman" w:hAnsiTheme="majorHAnsi" w:cstheme="majorHAnsi"/>
          <w:sz w:val="24"/>
          <w:szCs w:val="24"/>
          <w:lang w:val="es-US" w:eastAsia="es-CL"/>
        </w:rPr>
        <w:t> </w:t>
      </w:r>
    </w:p>
    <w:p w14:paraId="10D8876F"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eastAsia="es-CL"/>
        </w:rPr>
      </w:pPr>
      <w:r w:rsidRPr="00447C7A">
        <w:rPr>
          <w:rFonts w:asciiTheme="majorHAnsi" w:eastAsia="Times New Roman" w:hAnsiTheme="majorHAnsi" w:cstheme="majorHAnsi"/>
          <w:sz w:val="24"/>
          <w:szCs w:val="24"/>
          <w:lang w:val="es-US" w:eastAsia="es-CL"/>
        </w:rPr>
        <w:t> </w:t>
      </w:r>
    </w:p>
    <w:p w14:paraId="5DD0782D" w14:textId="77777777" w:rsidR="00FC76AB" w:rsidRPr="00447C7A" w:rsidRDefault="00FC76AB" w:rsidP="00FC76AB">
      <w:pPr>
        <w:spacing w:after="0" w:line="240" w:lineRule="auto"/>
        <w:rPr>
          <w:rFonts w:asciiTheme="majorHAnsi" w:eastAsia="Times New Roman" w:hAnsiTheme="majorHAnsi" w:cstheme="majorHAnsi"/>
          <w:sz w:val="24"/>
          <w:szCs w:val="24"/>
          <w:lang w:eastAsia="es-CL"/>
        </w:rPr>
      </w:pPr>
      <w:r w:rsidRPr="00447C7A">
        <w:rPr>
          <w:rFonts w:asciiTheme="majorHAnsi" w:eastAsia="Times New Roman" w:hAnsiTheme="majorHAnsi" w:cstheme="majorHAnsi"/>
          <w:sz w:val="24"/>
          <w:szCs w:val="24"/>
          <w:lang w:eastAsia="es-CL"/>
        </w:rPr>
        <w:br w:type="textWrapping" w:clear="all"/>
      </w:r>
    </w:p>
    <w:p w14:paraId="219F41CC" w14:textId="77777777" w:rsidR="00FC76AB" w:rsidRPr="00447C7A" w:rsidRDefault="00FC76AB" w:rsidP="00FC76AB">
      <w:pPr>
        <w:spacing w:after="0" w:line="240" w:lineRule="auto"/>
        <w:rPr>
          <w:rFonts w:asciiTheme="majorHAnsi" w:eastAsia="Times New Roman" w:hAnsiTheme="majorHAnsi" w:cstheme="majorHAnsi"/>
          <w:sz w:val="24"/>
          <w:szCs w:val="24"/>
          <w:lang w:eastAsia="es-CL"/>
        </w:rPr>
      </w:pPr>
    </w:p>
    <w:p w14:paraId="75ABF4B7" w14:textId="77777777" w:rsidR="00FC76AB" w:rsidRPr="00447C7A" w:rsidRDefault="00FC76AB" w:rsidP="00FC76AB">
      <w:pPr>
        <w:spacing w:after="0" w:line="240" w:lineRule="auto"/>
        <w:rPr>
          <w:rFonts w:asciiTheme="majorHAnsi" w:eastAsia="Times New Roman" w:hAnsiTheme="majorHAnsi" w:cstheme="majorHAnsi"/>
          <w:sz w:val="24"/>
          <w:szCs w:val="24"/>
          <w:lang w:eastAsia="es-CL"/>
        </w:rPr>
      </w:pPr>
      <w:r w:rsidRPr="00447C7A">
        <w:rPr>
          <w:rFonts w:asciiTheme="majorHAnsi" w:eastAsia="Times New Roman" w:hAnsiTheme="majorHAnsi" w:cstheme="majorHAnsi"/>
          <w:sz w:val="24"/>
          <w:szCs w:val="24"/>
          <w:lang w:eastAsia="es-CL"/>
        </w:rPr>
        <w:t xml:space="preserve">-- </w:t>
      </w:r>
    </w:p>
    <w:p w14:paraId="60D806DE"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eastAsia="es-CL"/>
        </w:rPr>
      </w:pPr>
      <w:r w:rsidRPr="00447C7A">
        <w:rPr>
          <w:rFonts w:asciiTheme="majorHAnsi" w:eastAsia="Times New Roman" w:hAnsiTheme="majorHAnsi" w:cstheme="majorHAnsi"/>
          <w:i/>
          <w:iCs/>
          <w:sz w:val="24"/>
          <w:szCs w:val="24"/>
          <w:lang w:eastAsia="es-CL"/>
        </w:rPr>
        <w:t>​Sabah Zrari</w:t>
      </w:r>
    </w:p>
    <w:p w14:paraId="5A8C4C30"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eastAsia="es-CL"/>
        </w:rPr>
      </w:pPr>
      <w:r w:rsidRPr="00447C7A">
        <w:rPr>
          <w:rFonts w:asciiTheme="majorHAnsi" w:eastAsia="Times New Roman" w:hAnsiTheme="majorHAnsi" w:cstheme="majorHAnsi"/>
          <w:i/>
          <w:iCs/>
          <w:sz w:val="24"/>
          <w:szCs w:val="24"/>
          <w:lang w:eastAsia="es-CL"/>
        </w:rPr>
        <w:t>Directora académica del Diplomado “​​Planificación, Gestión y Gobernanza de las Ciudades Puerto”.</w:t>
      </w:r>
    </w:p>
    <w:p w14:paraId="5353A999"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eastAsia="es-CL"/>
        </w:rPr>
      </w:pPr>
      <w:r w:rsidRPr="00447C7A">
        <w:rPr>
          <w:rFonts w:asciiTheme="majorHAnsi" w:eastAsia="Times New Roman" w:hAnsiTheme="majorHAnsi" w:cstheme="majorHAnsi"/>
          <w:i/>
          <w:iCs/>
          <w:sz w:val="24"/>
          <w:szCs w:val="24"/>
          <w:lang w:eastAsia="es-CL"/>
        </w:rPr>
        <w:t xml:space="preserve">​Doctora en Ciencias Políticas, </w:t>
      </w:r>
      <w:proofErr w:type="spellStart"/>
      <w:r w:rsidRPr="00447C7A">
        <w:rPr>
          <w:rFonts w:asciiTheme="majorHAnsi" w:eastAsia="Times New Roman" w:hAnsiTheme="majorHAnsi" w:cstheme="majorHAnsi"/>
          <w:i/>
          <w:iCs/>
          <w:sz w:val="24"/>
          <w:szCs w:val="24"/>
          <w:lang w:eastAsia="es-CL"/>
        </w:rPr>
        <w:t>Sciences</w:t>
      </w:r>
      <w:proofErr w:type="spellEnd"/>
      <w:r w:rsidRPr="00447C7A">
        <w:rPr>
          <w:rFonts w:asciiTheme="majorHAnsi" w:eastAsia="Times New Roman" w:hAnsiTheme="majorHAnsi" w:cstheme="majorHAnsi"/>
          <w:i/>
          <w:iCs/>
          <w:sz w:val="24"/>
          <w:szCs w:val="24"/>
          <w:lang w:eastAsia="es-CL"/>
        </w:rPr>
        <w:t xml:space="preserve">-Po </w:t>
      </w:r>
      <w:proofErr w:type="gramStart"/>
      <w:r w:rsidRPr="00447C7A">
        <w:rPr>
          <w:rFonts w:asciiTheme="majorHAnsi" w:eastAsia="Times New Roman" w:hAnsiTheme="majorHAnsi" w:cstheme="majorHAnsi"/>
          <w:i/>
          <w:iCs/>
          <w:sz w:val="24"/>
          <w:szCs w:val="24"/>
          <w:lang w:eastAsia="es-CL"/>
        </w:rPr>
        <w:t>Paris.​</w:t>
      </w:r>
      <w:proofErr w:type="gramEnd"/>
    </w:p>
    <w:p w14:paraId="4B9E3C75"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eastAsia="es-CL"/>
        </w:rPr>
      </w:pPr>
      <w:r w:rsidRPr="00447C7A">
        <w:rPr>
          <w:rFonts w:asciiTheme="majorHAnsi" w:eastAsia="Times New Roman" w:hAnsiTheme="majorHAnsi" w:cstheme="majorHAnsi"/>
          <w:i/>
          <w:iCs/>
          <w:sz w:val="24"/>
          <w:szCs w:val="24"/>
          <w:lang w:eastAsia="es-CL"/>
        </w:rPr>
        <w:t>Universidad de Santiago de Chile, Facultad de Administración y Economía</w:t>
      </w:r>
    </w:p>
    <w:p w14:paraId="1082213C"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val="en-GB" w:eastAsia="es-CL"/>
        </w:rPr>
      </w:pPr>
      <w:r w:rsidRPr="00447C7A">
        <w:rPr>
          <w:rFonts w:asciiTheme="majorHAnsi" w:eastAsia="Times New Roman" w:hAnsiTheme="majorHAnsi" w:cstheme="majorHAnsi"/>
          <w:sz w:val="24"/>
          <w:szCs w:val="24"/>
          <w:lang w:val="en-GB" w:eastAsia="es-CL"/>
        </w:rPr>
        <w:t>+56985670705</w:t>
      </w:r>
    </w:p>
    <w:p w14:paraId="6B41AE45" w14:textId="77777777" w:rsidR="00FC76AB" w:rsidRPr="00447C7A" w:rsidRDefault="00FC76AB" w:rsidP="00FC76AB">
      <w:pPr>
        <w:spacing w:after="0" w:line="240" w:lineRule="auto"/>
        <w:rPr>
          <w:rFonts w:asciiTheme="majorHAnsi" w:eastAsia="Times New Roman" w:hAnsiTheme="majorHAnsi" w:cstheme="majorHAnsi"/>
          <w:b/>
          <w:bCs/>
          <w:sz w:val="24"/>
          <w:szCs w:val="24"/>
          <w:u w:val="single"/>
          <w:lang w:val="en-GB" w:eastAsia="es-CL"/>
        </w:rPr>
      </w:pPr>
    </w:p>
    <w:p w14:paraId="51C7851A" w14:textId="77777777" w:rsidR="00FC76AB" w:rsidRPr="00447C7A" w:rsidRDefault="00FC76AB" w:rsidP="00FC76AB">
      <w:pPr>
        <w:spacing w:after="0" w:line="240" w:lineRule="auto"/>
        <w:rPr>
          <w:rFonts w:asciiTheme="majorHAnsi" w:eastAsia="Times New Roman" w:hAnsiTheme="majorHAnsi" w:cstheme="majorHAnsi"/>
          <w:b/>
          <w:bCs/>
          <w:sz w:val="24"/>
          <w:szCs w:val="24"/>
          <w:u w:val="single"/>
          <w:lang w:val="en-GB" w:eastAsia="es-CL"/>
        </w:rPr>
      </w:pPr>
      <w:r w:rsidRPr="00447C7A">
        <w:rPr>
          <w:rFonts w:asciiTheme="majorHAnsi" w:eastAsia="Times New Roman" w:hAnsiTheme="majorHAnsi" w:cstheme="majorHAnsi"/>
          <w:b/>
          <w:bCs/>
          <w:sz w:val="24"/>
          <w:szCs w:val="24"/>
          <w:u w:val="single"/>
          <w:lang w:val="en-GB" w:eastAsia="es-CL"/>
        </w:rPr>
        <w:t>INGLÉS</w:t>
      </w:r>
    </w:p>
    <w:p w14:paraId="6E4A0FFB" w14:textId="77777777" w:rsidR="00FC76AB" w:rsidRPr="00447C7A" w:rsidRDefault="00FC76AB" w:rsidP="00FC76AB">
      <w:pPr>
        <w:spacing w:after="0" w:line="240" w:lineRule="auto"/>
        <w:rPr>
          <w:rFonts w:asciiTheme="majorHAnsi" w:eastAsia="Times New Roman" w:hAnsiTheme="majorHAnsi" w:cstheme="majorHAnsi"/>
          <w:b/>
          <w:bCs/>
          <w:sz w:val="24"/>
          <w:szCs w:val="24"/>
          <w:u w:val="single"/>
          <w:lang w:val="en-GB" w:eastAsia="es-CL"/>
        </w:rPr>
      </w:pPr>
    </w:p>
    <w:p w14:paraId="2A5412B6" w14:textId="77777777" w:rsidR="00FC76AB" w:rsidRPr="00447C7A" w:rsidRDefault="00FC76AB" w:rsidP="00FC76AB">
      <w:pPr>
        <w:spacing w:after="0" w:line="240" w:lineRule="auto"/>
        <w:rPr>
          <w:rFonts w:asciiTheme="majorHAnsi" w:eastAsia="Times New Roman" w:hAnsiTheme="majorHAnsi" w:cstheme="majorHAnsi"/>
          <w:sz w:val="24"/>
          <w:szCs w:val="24"/>
          <w:lang w:val="en-GB" w:eastAsia="es-CL"/>
        </w:rPr>
      </w:pPr>
      <w:r w:rsidRPr="00447C7A">
        <w:rPr>
          <w:rFonts w:asciiTheme="majorHAnsi" w:eastAsia="Times New Roman" w:hAnsiTheme="majorHAnsi" w:cstheme="majorHAnsi"/>
          <w:sz w:val="24"/>
          <w:szCs w:val="24"/>
          <w:lang w:val="en-GB" w:eastAsia="es-CL"/>
        </w:rPr>
        <w:t xml:space="preserve">De: </w:t>
      </w:r>
      <w:proofErr w:type="spellStart"/>
      <w:r w:rsidRPr="00447C7A">
        <w:rPr>
          <w:rFonts w:asciiTheme="majorHAnsi" w:eastAsia="Times New Roman" w:hAnsiTheme="majorHAnsi" w:cstheme="majorHAnsi"/>
          <w:b/>
          <w:bCs/>
          <w:sz w:val="24"/>
          <w:szCs w:val="24"/>
          <w:lang w:val="en-GB" w:eastAsia="es-CL"/>
        </w:rPr>
        <w:t>Malnis</w:t>
      </w:r>
      <w:proofErr w:type="spellEnd"/>
      <w:r w:rsidRPr="00447C7A">
        <w:rPr>
          <w:rFonts w:asciiTheme="majorHAnsi" w:eastAsia="Times New Roman" w:hAnsiTheme="majorHAnsi" w:cstheme="majorHAnsi"/>
          <w:b/>
          <w:bCs/>
          <w:sz w:val="24"/>
          <w:szCs w:val="24"/>
          <w:lang w:val="en-GB" w:eastAsia="es-CL"/>
        </w:rPr>
        <w:t>, Sabina</w:t>
      </w:r>
      <w:r w:rsidRPr="00447C7A">
        <w:rPr>
          <w:rFonts w:asciiTheme="majorHAnsi" w:eastAsia="Times New Roman" w:hAnsiTheme="majorHAnsi" w:cstheme="majorHAnsi"/>
          <w:sz w:val="24"/>
          <w:szCs w:val="24"/>
          <w:lang w:val="en-GB" w:eastAsia="es-CL"/>
        </w:rPr>
        <w:t xml:space="preserve"> &lt;SMalnis@oas.org&gt;</w:t>
      </w:r>
      <w:r w:rsidRPr="00447C7A">
        <w:rPr>
          <w:rFonts w:asciiTheme="majorHAnsi" w:eastAsia="Times New Roman" w:hAnsiTheme="majorHAnsi" w:cstheme="majorHAnsi"/>
          <w:sz w:val="24"/>
          <w:szCs w:val="24"/>
          <w:lang w:val="en-GB" w:eastAsia="es-CL"/>
        </w:rPr>
        <w:br/>
        <w:t xml:space="preserve">Date: </w:t>
      </w:r>
      <w:proofErr w:type="spellStart"/>
      <w:r w:rsidRPr="00447C7A">
        <w:rPr>
          <w:rFonts w:asciiTheme="majorHAnsi" w:eastAsia="Times New Roman" w:hAnsiTheme="majorHAnsi" w:cstheme="majorHAnsi"/>
          <w:sz w:val="24"/>
          <w:szCs w:val="24"/>
          <w:lang w:val="en-GB" w:eastAsia="es-CL"/>
        </w:rPr>
        <w:t>lun</w:t>
      </w:r>
      <w:proofErr w:type="spellEnd"/>
      <w:r w:rsidRPr="00447C7A">
        <w:rPr>
          <w:rFonts w:asciiTheme="majorHAnsi" w:eastAsia="Times New Roman" w:hAnsiTheme="majorHAnsi" w:cstheme="majorHAnsi"/>
          <w:sz w:val="24"/>
          <w:szCs w:val="24"/>
          <w:lang w:val="en-GB" w:eastAsia="es-CL"/>
        </w:rPr>
        <w:t>., 1 jun. 2020 a las 8:54</w:t>
      </w:r>
      <w:r w:rsidRPr="00447C7A">
        <w:rPr>
          <w:rFonts w:asciiTheme="majorHAnsi" w:eastAsia="Times New Roman" w:hAnsiTheme="majorHAnsi" w:cstheme="majorHAnsi"/>
          <w:sz w:val="24"/>
          <w:szCs w:val="24"/>
          <w:lang w:val="en-GB" w:eastAsia="es-CL"/>
        </w:rPr>
        <w:br/>
        <w:t>Subject: ACTION REQUIRED: Survey on Port-City relations during COVID-19 Pandemic</w:t>
      </w:r>
      <w:r w:rsidRPr="00447C7A">
        <w:rPr>
          <w:rFonts w:asciiTheme="majorHAnsi" w:eastAsia="Times New Roman" w:hAnsiTheme="majorHAnsi" w:cstheme="majorHAnsi"/>
          <w:sz w:val="24"/>
          <w:szCs w:val="24"/>
          <w:lang w:val="en-GB" w:eastAsia="es-CL"/>
        </w:rPr>
        <w:br/>
        <w:t xml:space="preserve">To: </w:t>
      </w:r>
      <w:proofErr w:type="spellStart"/>
      <w:r w:rsidRPr="00447C7A">
        <w:rPr>
          <w:rFonts w:asciiTheme="majorHAnsi" w:eastAsia="Times New Roman" w:hAnsiTheme="majorHAnsi" w:cstheme="majorHAnsi"/>
          <w:sz w:val="24"/>
          <w:szCs w:val="24"/>
          <w:lang w:val="en-GB" w:eastAsia="es-CL"/>
        </w:rPr>
        <w:t>Malnis</w:t>
      </w:r>
      <w:proofErr w:type="spellEnd"/>
      <w:r w:rsidRPr="00447C7A">
        <w:rPr>
          <w:rFonts w:asciiTheme="majorHAnsi" w:eastAsia="Times New Roman" w:hAnsiTheme="majorHAnsi" w:cstheme="majorHAnsi"/>
          <w:sz w:val="24"/>
          <w:szCs w:val="24"/>
          <w:lang w:val="en-GB" w:eastAsia="es-CL"/>
        </w:rPr>
        <w:t>, Sabina &lt;SMalnis@oas.org&gt;</w:t>
      </w:r>
    </w:p>
    <w:p w14:paraId="765E93C6" w14:textId="77777777" w:rsidR="00FC76AB" w:rsidRPr="00447C7A" w:rsidRDefault="00FC76AB" w:rsidP="00FC76AB">
      <w:pPr>
        <w:spacing w:after="240" w:line="240" w:lineRule="auto"/>
        <w:rPr>
          <w:rFonts w:asciiTheme="majorHAnsi" w:eastAsia="Times New Roman" w:hAnsiTheme="majorHAnsi" w:cstheme="majorHAnsi"/>
          <w:sz w:val="24"/>
          <w:szCs w:val="24"/>
          <w:lang w:val="en-GB" w:eastAsia="es-CL"/>
        </w:rPr>
      </w:pPr>
    </w:p>
    <w:p w14:paraId="255813F5"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val="en-US" w:eastAsia="es-CL"/>
        </w:rPr>
      </w:pPr>
    </w:p>
    <w:p w14:paraId="3F026FC0"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val="en-US" w:eastAsia="es-CL"/>
        </w:rPr>
      </w:pPr>
      <w:r w:rsidRPr="00447C7A">
        <w:rPr>
          <w:rFonts w:asciiTheme="majorHAnsi" w:eastAsia="Times New Roman" w:hAnsiTheme="majorHAnsi" w:cstheme="majorHAnsi"/>
          <w:sz w:val="24"/>
          <w:szCs w:val="24"/>
          <w:lang w:val="en-US" w:eastAsia="es-CL"/>
        </w:rPr>
        <w:t> </w:t>
      </w:r>
    </w:p>
    <w:p w14:paraId="5B85F91B" w14:textId="77777777" w:rsidR="00FC76AB" w:rsidRPr="00447C7A" w:rsidRDefault="00FC76AB" w:rsidP="00FC76AB">
      <w:pPr>
        <w:spacing w:before="100" w:beforeAutospacing="1" w:after="100" w:afterAutospacing="1" w:line="240" w:lineRule="auto"/>
        <w:jc w:val="right"/>
        <w:rPr>
          <w:rFonts w:asciiTheme="majorHAnsi" w:eastAsia="Times New Roman" w:hAnsiTheme="majorHAnsi" w:cstheme="majorHAnsi"/>
          <w:sz w:val="24"/>
          <w:szCs w:val="24"/>
          <w:lang w:val="en-US" w:eastAsia="es-CL"/>
        </w:rPr>
      </w:pPr>
      <w:r w:rsidRPr="00447C7A">
        <w:rPr>
          <w:rFonts w:asciiTheme="majorHAnsi" w:eastAsia="Times New Roman" w:hAnsiTheme="majorHAnsi" w:cstheme="majorHAnsi"/>
          <w:sz w:val="24"/>
          <w:szCs w:val="24"/>
          <w:lang w:val="en-US" w:eastAsia="es-CL"/>
        </w:rPr>
        <w:t>Washington D.C., June 1</w:t>
      </w:r>
      <w:r w:rsidRPr="00447C7A">
        <w:rPr>
          <w:rFonts w:asciiTheme="majorHAnsi" w:eastAsia="Times New Roman" w:hAnsiTheme="majorHAnsi" w:cstheme="majorHAnsi"/>
          <w:sz w:val="24"/>
          <w:szCs w:val="24"/>
          <w:vertAlign w:val="superscript"/>
          <w:lang w:val="en-US" w:eastAsia="es-CL"/>
        </w:rPr>
        <w:t>st</w:t>
      </w:r>
      <w:r w:rsidRPr="00447C7A">
        <w:rPr>
          <w:rFonts w:asciiTheme="majorHAnsi" w:eastAsia="Times New Roman" w:hAnsiTheme="majorHAnsi" w:cstheme="majorHAnsi"/>
          <w:sz w:val="24"/>
          <w:szCs w:val="24"/>
          <w:lang w:val="en-US" w:eastAsia="es-CL"/>
        </w:rPr>
        <w:t>, 2020</w:t>
      </w:r>
    </w:p>
    <w:p w14:paraId="3DB27147"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val="en-US" w:eastAsia="es-CL"/>
        </w:rPr>
      </w:pPr>
      <w:r w:rsidRPr="00447C7A">
        <w:rPr>
          <w:rFonts w:asciiTheme="majorHAnsi" w:eastAsia="Times New Roman" w:hAnsiTheme="majorHAnsi" w:cstheme="majorHAnsi"/>
          <w:sz w:val="24"/>
          <w:szCs w:val="24"/>
          <w:lang w:val="en-US" w:eastAsia="es-CL"/>
        </w:rPr>
        <w:t> </w:t>
      </w:r>
    </w:p>
    <w:p w14:paraId="01B07CED"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val="en-US" w:eastAsia="es-CL"/>
        </w:rPr>
      </w:pPr>
      <w:r w:rsidRPr="00447C7A">
        <w:rPr>
          <w:rFonts w:asciiTheme="majorHAnsi" w:eastAsia="Times New Roman" w:hAnsiTheme="majorHAnsi" w:cstheme="majorHAnsi"/>
          <w:sz w:val="24"/>
          <w:szCs w:val="24"/>
          <w:lang w:val="en-US" w:eastAsia="es-CL"/>
        </w:rPr>
        <w:t>Dear National Port Authority:</w:t>
      </w:r>
    </w:p>
    <w:p w14:paraId="6AB53230"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val="en-US" w:eastAsia="es-CL"/>
        </w:rPr>
      </w:pPr>
      <w:r w:rsidRPr="00447C7A">
        <w:rPr>
          <w:rFonts w:asciiTheme="majorHAnsi" w:eastAsia="Times New Roman" w:hAnsiTheme="majorHAnsi" w:cstheme="majorHAnsi"/>
          <w:sz w:val="24"/>
          <w:szCs w:val="24"/>
          <w:lang w:val="en-US" w:eastAsia="es-CL"/>
        </w:rPr>
        <w:t xml:space="preserve">On behalf of Jorge Durán, Chief of the Secretariat of the Inter-American Committee on Ports (CIP), I extend a cordial greeting to you and hereby request your kind collaboration in the context of activities between this Secretariat and the Department of Management and Public Policy of the University of Santiago de Chile (USACH).  In this regard, I would like to thank you for your support in completing the attached survey, which focuses on </w:t>
      </w:r>
      <w:r w:rsidRPr="00447C7A">
        <w:rPr>
          <w:rFonts w:asciiTheme="majorHAnsi" w:eastAsia="Times New Roman" w:hAnsiTheme="majorHAnsi" w:cstheme="majorHAnsi"/>
          <w:sz w:val="24"/>
          <w:szCs w:val="24"/>
          <w:u w:val="single"/>
          <w:lang w:val="en-US" w:eastAsia="es-CL"/>
        </w:rPr>
        <w:t>Port-City relations during the COVID-19 pandemic</w:t>
      </w:r>
      <w:r w:rsidRPr="00447C7A">
        <w:rPr>
          <w:rFonts w:asciiTheme="majorHAnsi" w:eastAsia="Times New Roman" w:hAnsiTheme="majorHAnsi" w:cstheme="majorHAnsi"/>
          <w:sz w:val="24"/>
          <w:szCs w:val="24"/>
          <w:lang w:val="en-US" w:eastAsia="es-CL"/>
        </w:rPr>
        <w:t>.  The survey will allow us to analyze the actions taken by the National and Local Port Authorities in relation to the pandemic in the scope of their relationship with the City and those in coordination with the Municipalities/City-Governments and pertinent entities.</w:t>
      </w:r>
    </w:p>
    <w:p w14:paraId="44534E15"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val="en-US" w:eastAsia="es-CL"/>
        </w:rPr>
      </w:pPr>
      <w:r w:rsidRPr="00447C7A">
        <w:rPr>
          <w:rFonts w:asciiTheme="majorHAnsi" w:eastAsia="Times New Roman" w:hAnsiTheme="majorHAnsi" w:cstheme="majorHAnsi"/>
          <w:sz w:val="24"/>
          <w:szCs w:val="24"/>
          <w:lang w:val="en-US" w:eastAsia="es-CL"/>
        </w:rPr>
        <w:t> </w:t>
      </w:r>
    </w:p>
    <w:p w14:paraId="4AE742A9"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val="en-US" w:eastAsia="es-CL"/>
        </w:rPr>
      </w:pPr>
      <w:r w:rsidRPr="00447C7A">
        <w:rPr>
          <w:rFonts w:asciiTheme="majorHAnsi" w:eastAsia="Times New Roman" w:hAnsiTheme="majorHAnsi" w:cstheme="majorHAnsi"/>
          <w:sz w:val="24"/>
          <w:szCs w:val="24"/>
          <w:lang w:val="en-US" w:eastAsia="es-CL"/>
        </w:rPr>
        <w:t xml:space="preserve">In the context of capacity building through the professionalization of human resources, this survey will not only provide inputs for the Course in Spanish on “Planning, Management and Governance of Port Cities”, but will also be used for the online course that will be offered in coordination with the National Port Authority (APN) of Peru in October on “Governance of Port Cities: concepts, issues and challenges for port authorities”. </w:t>
      </w:r>
    </w:p>
    <w:p w14:paraId="24F52EBA"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val="en-US" w:eastAsia="es-CL"/>
        </w:rPr>
      </w:pPr>
      <w:r w:rsidRPr="00447C7A">
        <w:rPr>
          <w:rFonts w:asciiTheme="majorHAnsi" w:eastAsia="Times New Roman" w:hAnsiTheme="majorHAnsi" w:cstheme="majorHAnsi"/>
          <w:sz w:val="24"/>
          <w:szCs w:val="24"/>
          <w:lang w:val="en-US" w:eastAsia="es-CL"/>
        </w:rPr>
        <w:t> </w:t>
      </w:r>
    </w:p>
    <w:p w14:paraId="6D0E6D89"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val="en-US" w:eastAsia="es-CL"/>
        </w:rPr>
      </w:pPr>
      <w:r w:rsidRPr="00447C7A">
        <w:rPr>
          <w:rFonts w:asciiTheme="majorHAnsi" w:eastAsia="Times New Roman" w:hAnsiTheme="majorHAnsi" w:cstheme="majorHAnsi"/>
          <w:sz w:val="24"/>
          <w:szCs w:val="24"/>
          <w:lang w:val="en-US" w:eastAsia="es-CL"/>
        </w:rPr>
        <w:t xml:space="preserve">The survey will take </w:t>
      </w:r>
      <w:r w:rsidRPr="00447C7A">
        <w:rPr>
          <w:rFonts w:asciiTheme="majorHAnsi" w:eastAsia="Times New Roman" w:hAnsiTheme="majorHAnsi" w:cstheme="majorHAnsi"/>
          <w:sz w:val="24"/>
          <w:szCs w:val="24"/>
          <w:u w:val="single"/>
          <w:lang w:val="en-US" w:eastAsia="es-CL"/>
        </w:rPr>
        <w:t>less than 10 minutes</w:t>
      </w:r>
      <w:r w:rsidRPr="00447C7A">
        <w:rPr>
          <w:rFonts w:asciiTheme="majorHAnsi" w:eastAsia="Times New Roman" w:hAnsiTheme="majorHAnsi" w:cstheme="majorHAnsi"/>
          <w:sz w:val="24"/>
          <w:szCs w:val="24"/>
          <w:lang w:val="en-US" w:eastAsia="es-CL"/>
        </w:rPr>
        <w:t xml:space="preserve"> and will remain open until </w:t>
      </w:r>
      <w:r w:rsidRPr="00447C7A">
        <w:rPr>
          <w:rFonts w:asciiTheme="majorHAnsi" w:eastAsia="Times New Roman" w:hAnsiTheme="majorHAnsi" w:cstheme="majorHAnsi"/>
          <w:b/>
          <w:bCs/>
          <w:sz w:val="24"/>
          <w:szCs w:val="24"/>
          <w:lang w:val="en-US" w:eastAsia="es-CL"/>
        </w:rPr>
        <w:t>Friday, June 5, 2020 at 23:59</w:t>
      </w:r>
      <w:r w:rsidRPr="00447C7A">
        <w:rPr>
          <w:rFonts w:asciiTheme="majorHAnsi" w:eastAsia="Times New Roman" w:hAnsiTheme="majorHAnsi" w:cstheme="majorHAnsi"/>
          <w:sz w:val="24"/>
          <w:szCs w:val="24"/>
          <w:lang w:val="en-US" w:eastAsia="es-CL"/>
        </w:rPr>
        <w:t xml:space="preserve">. We kindly ask the National Port Authorities to </w:t>
      </w:r>
      <w:r w:rsidRPr="00447C7A">
        <w:rPr>
          <w:rFonts w:asciiTheme="majorHAnsi" w:eastAsia="Times New Roman" w:hAnsiTheme="majorHAnsi" w:cstheme="majorHAnsi"/>
          <w:b/>
          <w:bCs/>
          <w:sz w:val="24"/>
          <w:szCs w:val="24"/>
          <w:lang w:val="en-US" w:eastAsia="es-CL"/>
        </w:rPr>
        <w:t>disseminate</w:t>
      </w:r>
      <w:r w:rsidRPr="00447C7A">
        <w:rPr>
          <w:rFonts w:asciiTheme="majorHAnsi" w:eastAsia="Times New Roman" w:hAnsiTheme="majorHAnsi" w:cstheme="majorHAnsi"/>
          <w:sz w:val="24"/>
          <w:szCs w:val="24"/>
          <w:lang w:val="en-US" w:eastAsia="es-CL"/>
        </w:rPr>
        <w:t xml:space="preserve"> this survey </w:t>
      </w:r>
      <w:r w:rsidRPr="00447C7A">
        <w:rPr>
          <w:rFonts w:asciiTheme="majorHAnsi" w:eastAsia="Times New Roman" w:hAnsiTheme="majorHAnsi" w:cstheme="majorHAnsi"/>
          <w:b/>
          <w:bCs/>
          <w:sz w:val="24"/>
          <w:szCs w:val="24"/>
          <w:lang w:val="en-US" w:eastAsia="es-CL"/>
        </w:rPr>
        <w:t>among their country's ports</w:t>
      </w:r>
      <w:r w:rsidRPr="00447C7A">
        <w:rPr>
          <w:rFonts w:asciiTheme="majorHAnsi" w:eastAsia="Times New Roman" w:hAnsiTheme="majorHAnsi" w:cstheme="majorHAnsi"/>
          <w:sz w:val="24"/>
          <w:szCs w:val="24"/>
          <w:lang w:val="en-US" w:eastAsia="es-CL"/>
        </w:rPr>
        <w:t xml:space="preserve"> </w:t>
      </w:r>
      <w:proofErr w:type="gramStart"/>
      <w:r w:rsidRPr="00447C7A">
        <w:rPr>
          <w:rFonts w:asciiTheme="majorHAnsi" w:eastAsia="Times New Roman" w:hAnsiTheme="majorHAnsi" w:cstheme="majorHAnsi"/>
          <w:sz w:val="24"/>
          <w:szCs w:val="24"/>
          <w:lang w:val="en-US" w:eastAsia="es-CL"/>
        </w:rPr>
        <w:t>in order to</w:t>
      </w:r>
      <w:proofErr w:type="gramEnd"/>
      <w:r w:rsidRPr="00447C7A">
        <w:rPr>
          <w:rFonts w:asciiTheme="majorHAnsi" w:eastAsia="Times New Roman" w:hAnsiTheme="majorHAnsi" w:cstheme="majorHAnsi"/>
          <w:sz w:val="24"/>
          <w:szCs w:val="24"/>
          <w:lang w:val="en-US" w:eastAsia="es-CL"/>
        </w:rPr>
        <w:t xml:space="preserve"> have more accurate results. Here is the link for the survey: </w:t>
      </w:r>
      <w:hyperlink r:id="rId29" w:tgtFrame="_blank" w:history="1">
        <w:r w:rsidRPr="00447C7A">
          <w:rPr>
            <w:rFonts w:asciiTheme="majorHAnsi" w:eastAsia="Times New Roman" w:hAnsiTheme="majorHAnsi" w:cstheme="majorHAnsi"/>
            <w:color w:val="0000FF"/>
            <w:sz w:val="24"/>
            <w:szCs w:val="24"/>
            <w:u w:val="single"/>
            <w:lang w:val="en-US" w:eastAsia="es-CL"/>
          </w:rPr>
          <w:t>https://cutt.ly/tyFDP7P</w:t>
        </w:r>
      </w:hyperlink>
    </w:p>
    <w:p w14:paraId="5D8D040C"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val="en-US" w:eastAsia="es-CL"/>
        </w:rPr>
      </w:pPr>
      <w:r w:rsidRPr="00447C7A">
        <w:rPr>
          <w:rFonts w:asciiTheme="majorHAnsi" w:eastAsia="Times New Roman" w:hAnsiTheme="majorHAnsi" w:cstheme="majorHAnsi"/>
          <w:sz w:val="24"/>
          <w:szCs w:val="24"/>
          <w:lang w:val="en-US" w:eastAsia="es-CL"/>
        </w:rPr>
        <w:t> </w:t>
      </w:r>
    </w:p>
    <w:p w14:paraId="05E13421"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val="en-US" w:eastAsia="es-CL"/>
        </w:rPr>
      </w:pPr>
      <w:r w:rsidRPr="00447C7A">
        <w:rPr>
          <w:rFonts w:asciiTheme="majorHAnsi" w:eastAsia="Times New Roman" w:hAnsiTheme="majorHAnsi" w:cstheme="majorHAnsi"/>
          <w:sz w:val="24"/>
          <w:szCs w:val="24"/>
          <w:lang w:val="en-US" w:eastAsia="es-CL"/>
        </w:rPr>
        <w:t xml:space="preserve">Finally, once received and processed, the results will be presented in a Webinar organized jointly by the CIP/OAS and the University of Santiago de Chile, which we will inform later. </w:t>
      </w:r>
    </w:p>
    <w:p w14:paraId="2B997B74"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val="en-US" w:eastAsia="es-CL"/>
        </w:rPr>
      </w:pPr>
      <w:r w:rsidRPr="00447C7A">
        <w:rPr>
          <w:rFonts w:asciiTheme="majorHAnsi" w:eastAsia="Times New Roman" w:hAnsiTheme="majorHAnsi" w:cstheme="majorHAnsi"/>
          <w:sz w:val="24"/>
          <w:szCs w:val="24"/>
          <w:lang w:val="en-US" w:eastAsia="es-CL"/>
        </w:rPr>
        <w:lastRenderedPageBreak/>
        <w:t> </w:t>
      </w:r>
    </w:p>
    <w:p w14:paraId="3A21E416"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val="en-US" w:eastAsia="es-CL"/>
        </w:rPr>
      </w:pPr>
      <w:r w:rsidRPr="00447C7A">
        <w:rPr>
          <w:rFonts w:asciiTheme="majorHAnsi" w:eastAsia="Times New Roman" w:hAnsiTheme="majorHAnsi" w:cstheme="majorHAnsi"/>
          <w:sz w:val="24"/>
          <w:szCs w:val="24"/>
          <w:lang w:val="en-US" w:eastAsia="es-CL"/>
        </w:rPr>
        <w:t>We thank you in advance for your collaboration in this initiative.</w:t>
      </w:r>
    </w:p>
    <w:p w14:paraId="4137FCC1"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val="en-US" w:eastAsia="es-CL"/>
        </w:rPr>
      </w:pPr>
      <w:r w:rsidRPr="00447C7A">
        <w:rPr>
          <w:rFonts w:asciiTheme="majorHAnsi" w:eastAsia="Times New Roman" w:hAnsiTheme="majorHAnsi" w:cstheme="majorHAnsi"/>
          <w:sz w:val="24"/>
          <w:szCs w:val="24"/>
          <w:lang w:val="en-US" w:eastAsia="es-CL"/>
        </w:rPr>
        <w:t> </w:t>
      </w:r>
    </w:p>
    <w:p w14:paraId="1BE84D02"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val="en-US" w:eastAsia="es-CL"/>
        </w:rPr>
      </w:pPr>
      <w:r w:rsidRPr="00447C7A">
        <w:rPr>
          <w:rFonts w:asciiTheme="majorHAnsi" w:eastAsia="Times New Roman" w:hAnsiTheme="majorHAnsi" w:cstheme="majorHAnsi"/>
          <w:sz w:val="24"/>
          <w:szCs w:val="24"/>
          <w:lang w:val="en-US" w:eastAsia="es-CL"/>
        </w:rPr>
        <w:t>Sincerely,</w:t>
      </w:r>
    </w:p>
    <w:p w14:paraId="39DF17D9"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val="en-US" w:eastAsia="es-CL"/>
        </w:rPr>
      </w:pPr>
      <w:r w:rsidRPr="00447C7A">
        <w:rPr>
          <w:rFonts w:asciiTheme="majorHAnsi" w:eastAsia="Times New Roman" w:hAnsiTheme="majorHAnsi" w:cstheme="majorHAnsi"/>
          <w:sz w:val="24"/>
          <w:szCs w:val="24"/>
          <w:lang w:val="en-US" w:eastAsia="es-CL"/>
        </w:rPr>
        <w:t> </w:t>
      </w:r>
    </w:p>
    <w:p w14:paraId="3EA2BCAB"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val="en-US" w:eastAsia="es-CL"/>
        </w:rPr>
      </w:pPr>
      <w:r w:rsidRPr="00447C7A">
        <w:rPr>
          <w:rFonts w:asciiTheme="majorHAnsi" w:eastAsia="Times New Roman" w:hAnsiTheme="majorHAnsi" w:cstheme="majorHAnsi"/>
          <w:sz w:val="24"/>
          <w:szCs w:val="24"/>
          <w:lang w:val="en-US" w:eastAsia="es-CL"/>
        </w:rPr>
        <w:t> </w:t>
      </w:r>
    </w:p>
    <w:tbl>
      <w:tblPr>
        <w:tblW w:w="6715" w:type="dxa"/>
        <w:tblInd w:w="13" w:type="dxa"/>
        <w:tblCellMar>
          <w:left w:w="0" w:type="dxa"/>
          <w:right w:w="0" w:type="dxa"/>
        </w:tblCellMar>
        <w:tblLook w:val="04A0" w:firstRow="1" w:lastRow="0" w:firstColumn="1" w:lastColumn="0" w:noHBand="0" w:noVBand="1"/>
      </w:tblPr>
      <w:tblGrid>
        <w:gridCol w:w="466"/>
        <w:gridCol w:w="466"/>
        <w:gridCol w:w="5783"/>
      </w:tblGrid>
      <w:tr w:rsidR="00FC76AB" w:rsidRPr="00B31E96" w14:paraId="7083BEE0" w14:textId="77777777" w:rsidTr="00D10BBF">
        <w:trPr>
          <w:trHeight w:val="2040"/>
        </w:trPr>
        <w:tc>
          <w:tcPr>
            <w:tcW w:w="0" w:type="auto"/>
            <w:tcBorders>
              <w:top w:val="single" w:sz="8" w:space="0" w:color="FFFFFF"/>
              <w:left w:val="single" w:sz="8" w:space="0" w:color="FFFFFF"/>
              <w:bottom w:val="single" w:sz="8" w:space="0" w:color="FFFFFF"/>
              <w:right w:val="single" w:sz="8" w:space="0" w:color="FFFFFF"/>
            </w:tcBorders>
            <w:tcMar>
              <w:top w:w="0" w:type="dxa"/>
              <w:left w:w="0" w:type="dxa"/>
              <w:bottom w:w="0" w:type="dxa"/>
              <w:right w:w="288" w:type="dxa"/>
            </w:tcMar>
            <w:hideMark/>
          </w:tcPr>
          <w:p w14:paraId="042CC7FD" w14:textId="77777777" w:rsidR="00FC76AB" w:rsidRPr="00447C7A" w:rsidRDefault="00FC76AB" w:rsidP="00D10BBF">
            <w:pPr>
              <w:spacing w:after="0" w:line="240" w:lineRule="auto"/>
              <w:rPr>
                <w:rFonts w:asciiTheme="majorHAnsi" w:eastAsia="Times New Roman" w:hAnsiTheme="majorHAnsi" w:cstheme="majorHAnsi"/>
                <w:sz w:val="24"/>
                <w:szCs w:val="24"/>
                <w:lang w:val="en-US" w:eastAsia="es-CL"/>
              </w:rPr>
            </w:pPr>
          </w:p>
        </w:tc>
        <w:tc>
          <w:tcPr>
            <w:tcW w:w="0" w:type="auto"/>
            <w:tcBorders>
              <w:top w:val="single" w:sz="8" w:space="0" w:color="FFFFFF"/>
              <w:left w:val="nil"/>
              <w:bottom w:val="single" w:sz="8" w:space="0" w:color="FFFFFF"/>
              <w:right w:val="single" w:sz="8" w:space="0" w:color="FFFFFF"/>
            </w:tcBorders>
            <w:tcMar>
              <w:top w:w="0" w:type="dxa"/>
              <w:left w:w="0" w:type="dxa"/>
              <w:bottom w:w="0" w:type="dxa"/>
              <w:right w:w="288" w:type="dxa"/>
            </w:tcMar>
            <w:hideMark/>
          </w:tcPr>
          <w:p w14:paraId="4500DC8C" w14:textId="77777777" w:rsidR="00FC76AB" w:rsidRPr="00447C7A" w:rsidRDefault="00FC76AB" w:rsidP="00D10BBF">
            <w:pPr>
              <w:spacing w:before="100" w:beforeAutospacing="1" w:after="100" w:afterAutospacing="1" w:line="240" w:lineRule="auto"/>
              <w:rPr>
                <w:rFonts w:asciiTheme="majorHAnsi" w:eastAsia="Times New Roman" w:hAnsiTheme="majorHAnsi" w:cstheme="majorHAnsi"/>
                <w:sz w:val="24"/>
                <w:szCs w:val="24"/>
                <w:lang w:eastAsia="es-CL"/>
              </w:rPr>
            </w:pPr>
          </w:p>
        </w:tc>
        <w:tc>
          <w:tcPr>
            <w:tcW w:w="0" w:type="auto"/>
            <w:tcBorders>
              <w:top w:val="single" w:sz="8" w:space="0" w:color="FFFFFF"/>
              <w:left w:val="nil"/>
              <w:bottom w:val="single" w:sz="8" w:space="0" w:color="FFFFFF"/>
              <w:right w:val="single" w:sz="8" w:space="0" w:color="FFFFFF"/>
            </w:tcBorders>
            <w:tcMar>
              <w:top w:w="0" w:type="dxa"/>
              <w:left w:w="0" w:type="dxa"/>
              <w:bottom w:w="0" w:type="dxa"/>
              <w:right w:w="288" w:type="dxa"/>
            </w:tcMar>
            <w:hideMark/>
          </w:tcPr>
          <w:p w14:paraId="4D19C412" w14:textId="77777777" w:rsidR="00FC76AB" w:rsidRPr="00447C7A" w:rsidRDefault="00FC76AB" w:rsidP="00D10BBF">
            <w:pPr>
              <w:spacing w:before="100" w:beforeAutospacing="1" w:after="100" w:afterAutospacing="1" w:line="240" w:lineRule="auto"/>
              <w:rPr>
                <w:rFonts w:asciiTheme="majorHAnsi" w:eastAsia="Times New Roman" w:hAnsiTheme="majorHAnsi" w:cstheme="majorHAnsi"/>
                <w:sz w:val="24"/>
                <w:szCs w:val="24"/>
                <w:lang w:val="en-GB" w:eastAsia="es-CL"/>
              </w:rPr>
            </w:pPr>
            <w:r w:rsidRPr="00447C7A">
              <w:rPr>
                <w:rFonts w:asciiTheme="majorHAnsi" w:eastAsia="Times New Roman" w:hAnsiTheme="majorHAnsi" w:cstheme="majorHAnsi"/>
                <w:b/>
                <w:bCs/>
                <w:color w:val="1F497D"/>
                <w:sz w:val="20"/>
                <w:szCs w:val="20"/>
                <w:lang w:val="en-GB" w:eastAsia="es-CL"/>
              </w:rPr>
              <w:t xml:space="preserve">Sabina </w:t>
            </w:r>
            <w:proofErr w:type="spellStart"/>
            <w:r w:rsidRPr="00447C7A">
              <w:rPr>
                <w:rFonts w:asciiTheme="majorHAnsi" w:eastAsia="Times New Roman" w:hAnsiTheme="majorHAnsi" w:cstheme="majorHAnsi"/>
                <w:b/>
                <w:bCs/>
                <w:color w:val="1F497D"/>
                <w:sz w:val="20"/>
                <w:szCs w:val="20"/>
                <w:lang w:val="en-GB" w:eastAsia="es-CL"/>
              </w:rPr>
              <w:t>Malnis</w:t>
            </w:r>
            <w:proofErr w:type="spellEnd"/>
            <w:r w:rsidRPr="00447C7A">
              <w:rPr>
                <w:rFonts w:asciiTheme="majorHAnsi" w:eastAsia="Times New Roman" w:hAnsiTheme="majorHAnsi" w:cstheme="majorHAnsi"/>
                <w:color w:val="1B4CA0"/>
                <w:sz w:val="20"/>
                <w:szCs w:val="20"/>
                <w:lang w:val="en-GB" w:eastAsia="es-CL"/>
              </w:rPr>
              <w:br/>
            </w:r>
            <w:r w:rsidRPr="00447C7A">
              <w:rPr>
                <w:rFonts w:asciiTheme="majorHAnsi" w:eastAsia="Times New Roman" w:hAnsiTheme="majorHAnsi" w:cstheme="majorHAnsi"/>
                <w:color w:val="686361"/>
                <w:sz w:val="20"/>
                <w:szCs w:val="20"/>
                <w:lang w:val="en-GB" w:eastAsia="es-CL"/>
              </w:rPr>
              <w:t>Project Coordinator</w:t>
            </w:r>
            <w:r w:rsidRPr="00447C7A">
              <w:rPr>
                <w:rFonts w:asciiTheme="majorHAnsi" w:eastAsia="Times New Roman" w:hAnsiTheme="majorHAnsi" w:cstheme="majorHAnsi"/>
                <w:color w:val="686361"/>
                <w:sz w:val="20"/>
                <w:szCs w:val="20"/>
                <w:lang w:val="en-GB" w:eastAsia="es-CL"/>
              </w:rPr>
              <w:br/>
              <w:t xml:space="preserve">Inter-American Committee on Ports (CIP)  </w:t>
            </w:r>
            <w:r w:rsidRPr="00447C7A">
              <w:rPr>
                <w:rFonts w:asciiTheme="majorHAnsi" w:eastAsia="Times New Roman" w:hAnsiTheme="majorHAnsi" w:cstheme="majorHAnsi"/>
                <w:color w:val="686361"/>
                <w:sz w:val="20"/>
                <w:szCs w:val="20"/>
                <w:lang w:val="en-GB" w:eastAsia="es-CL"/>
              </w:rPr>
              <w:br/>
            </w:r>
            <w:r w:rsidRPr="00447C7A">
              <w:rPr>
                <w:rFonts w:asciiTheme="majorHAnsi" w:eastAsia="Times New Roman" w:hAnsiTheme="majorHAnsi" w:cstheme="majorHAnsi"/>
                <w:b/>
                <w:bCs/>
                <w:color w:val="F37B3C"/>
                <w:sz w:val="20"/>
                <w:szCs w:val="20"/>
                <w:lang w:val="en-GB" w:eastAsia="es-CL"/>
              </w:rPr>
              <w:t xml:space="preserve">Organization of American States </w:t>
            </w:r>
            <w:r w:rsidRPr="00447C7A">
              <w:rPr>
                <w:rFonts w:asciiTheme="majorHAnsi" w:eastAsia="Times New Roman" w:hAnsiTheme="majorHAnsi" w:cstheme="majorHAnsi"/>
                <w:b/>
                <w:bCs/>
                <w:color w:val="F37B3C"/>
                <w:sz w:val="20"/>
                <w:szCs w:val="20"/>
                <w:lang w:val="en-GB" w:eastAsia="es-CL"/>
              </w:rPr>
              <w:br/>
            </w:r>
            <w:r w:rsidRPr="00447C7A">
              <w:rPr>
                <w:rFonts w:asciiTheme="majorHAnsi" w:eastAsia="Times New Roman" w:hAnsiTheme="majorHAnsi" w:cstheme="majorHAnsi"/>
                <w:color w:val="686361"/>
                <w:sz w:val="20"/>
                <w:szCs w:val="20"/>
                <w:lang w:val="en-GB" w:eastAsia="es-CL"/>
              </w:rPr>
              <w:t>1889 F Street NW Washington D.C. 20006</w:t>
            </w:r>
            <w:r w:rsidRPr="00447C7A">
              <w:rPr>
                <w:rFonts w:asciiTheme="majorHAnsi" w:eastAsia="Times New Roman" w:hAnsiTheme="majorHAnsi" w:cstheme="majorHAnsi"/>
                <w:color w:val="686361"/>
                <w:sz w:val="20"/>
                <w:szCs w:val="20"/>
                <w:lang w:val="en-GB" w:eastAsia="es-CL"/>
              </w:rPr>
              <w:br/>
              <w:t xml:space="preserve">  (202) 370 4965 </w:t>
            </w:r>
            <w:r w:rsidRPr="00447C7A">
              <w:rPr>
                <w:rFonts w:asciiTheme="majorHAnsi" w:eastAsia="Times New Roman" w:hAnsiTheme="majorHAnsi" w:cstheme="majorHAnsi"/>
                <w:color w:val="686361"/>
                <w:sz w:val="20"/>
                <w:szCs w:val="20"/>
                <w:lang w:val="en-GB" w:eastAsia="es-CL"/>
              </w:rPr>
              <w:br/>
            </w:r>
            <w:hyperlink r:id="rId30" w:tgtFrame="_blank" w:history="1">
              <w:r w:rsidRPr="00447C7A">
                <w:rPr>
                  <w:rFonts w:asciiTheme="majorHAnsi" w:eastAsia="Times New Roman" w:hAnsiTheme="majorHAnsi" w:cstheme="majorHAnsi"/>
                  <w:color w:val="686361"/>
                  <w:sz w:val="20"/>
                  <w:szCs w:val="20"/>
                  <w:u w:val="single"/>
                  <w:lang w:val="en-GB" w:eastAsia="es-CL"/>
                </w:rPr>
                <w:t>www.oas.org</w:t>
              </w:r>
            </w:hyperlink>
            <w:r w:rsidRPr="00447C7A">
              <w:rPr>
                <w:rFonts w:asciiTheme="majorHAnsi" w:eastAsia="Times New Roman" w:hAnsiTheme="majorHAnsi" w:cstheme="majorHAnsi"/>
                <w:color w:val="1F497D"/>
                <w:sz w:val="24"/>
                <w:szCs w:val="24"/>
                <w:lang w:val="en-GB" w:eastAsia="es-CL"/>
              </w:rPr>
              <w:t xml:space="preserve"> </w:t>
            </w:r>
            <w:r w:rsidRPr="00447C7A">
              <w:rPr>
                <w:rFonts w:asciiTheme="majorHAnsi" w:eastAsia="Times New Roman" w:hAnsiTheme="majorHAnsi" w:cstheme="majorHAnsi"/>
                <w:color w:val="686361"/>
                <w:sz w:val="20"/>
                <w:szCs w:val="20"/>
                <w:lang w:val="en-GB" w:eastAsia="es-CL"/>
              </w:rPr>
              <w:t xml:space="preserve">/ </w:t>
            </w:r>
            <w:hyperlink r:id="rId31" w:tgtFrame="_blank" w:history="1">
              <w:r w:rsidRPr="00447C7A">
                <w:rPr>
                  <w:rFonts w:asciiTheme="majorHAnsi" w:eastAsia="Times New Roman" w:hAnsiTheme="majorHAnsi" w:cstheme="majorHAnsi"/>
                  <w:color w:val="0000FF"/>
                  <w:sz w:val="20"/>
                  <w:szCs w:val="20"/>
                  <w:u w:val="single"/>
                  <w:lang w:val="en-GB" w:eastAsia="es-CL"/>
                </w:rPr>
                <w:t>www.portalcip.org</w:t>
              </w:r>
            </w:hyperlink>
            <w:r w:rsidRPr="00447C7A">
              <w:rPr>
                <w:rFonts w:asciiTheme="majorHAnsi" w:eastAsia="Times New Roman" w:hAnsiTheme="majorHAnsi" w:cstheme="majorHAnsi"/>
                <w:sz w:val="20"/>
                <w:szCs w:val="20"/>
                <w:lang w:val="en-GB" w:eastAsia="es-CL"/>
              </w:rPr>
              <w:br/>
            </w:r>
          </w:p>
        </w:tc>
      </w:tr>
    </w:tbl>
    <w:p w14:paraId="093E9D80" w14:textId="77777777" w:rsidR="00FC76AB" w:rsidRPr="00447C7A" w:rsidRDefault="00FC76AB" w:rsidP="00FC76AB">
      <w:pPr>
        <w:spacing w:before="100" w:beforeAutospacing="1" w:after="100" w:afterAutospacing="1" w:line="240" w:lineRule="auto"/>
        <w:rPr>
          <w:rFonts w:asciiTheme="majorHAnsi" w:eastAsia="Times New Roman" w:hAnsiTheme="majorHAnsi" w:cstheme="majorHAnsi"/>
          <w:sz w:val="24"/>
          <w:szCs w:val="24"/>
          <w:lang w:val="en-US" w:eastAsia="es-CL"/>
        </w:rPr>
      </w:pPr>
      <w:r w:rsidRPr="00447C7A">
        <w:rPr>
          <w:rFonts w:asciiTheme="majorHAnsi" w:eastAsia="Times New Roman" w:hAnsiTheme="majorHAnsi" w:cstheme="majorHAnsi"/>
          <w:sz w:val="24"/>
          <w:szCs w:val="24"/>
          <w:lang w:val="en-US" w:eastAsia="es-CL"/>
        </w:rPr>
        <w:t> </w:t>
      </w:r>
    </w:p>
    <w:p w14:paraId="30042D70" w14:textId="15622811" w:rsidR="00653D25" w:rsidRPr="00447C7A" w:rsidRDefault="00653D25">
      <w:pPr>
        <w:rPr>
          <w:rFonts w:asciiTheme="majorHAnsi" w:hAnsiTheme="majorHAnsi" w:cstheme="majorHAnsi"/>
          <w:lang w:val="en-US"/>
        </w:rPr>
      </w:pPr>
    </w:p>
    <w:sectPr w:rsidR="00653D25" w:rsidRPr="00447C7A" w:rsidSect="00D10BBF">
      <w:pgSz w:w="11909" w:h="16834"/>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30E730" w14:textId="77777777" w:rsidR="00D23D90" w:rsidRDefault="00D23D90" w:rsidP="004E3DFD">
      <w:pPr>
        <w:spacing w:after="0" w:line="240" w:lineRule="auto"/>
      </w:pPr>
      <w:r>
        <w:separator/>
      </w:r>
    </w:p>
  </w:endnote>
  <w:endnote w:type="continuationSeparator" w:id="0">
    <w:p w14:paraId="0F93FCCC" w14:textId="77777777" w:rsidR="00D23D90" w:rsidRDefault="00D23D90" w:rsidP="004E3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DA617B" w14:textId="77777777" w:rsidR="00D23D90" w:rsidRDefault="00D23D90" w:rsidP="004E3DFD">
      <w:pPr>
        <w:spacing w:after="0" w:line="240" w:lineRule="auto"/>
      </w:pPr>
      <w:r>
        <w:separator/>
      </w:r>
    </w:p>
  </w:footnote>
  <w:footnote w:type="continuationSeparator" w:id="0">
    <w:p w14:paraId="05D0C587" w14:textId="77777777" w:rsidR="00D23D90" w:rsidRDefault="00D23D90" w:rsidP="004E3DFD">
      <w:pPr>
        <w:spacing w:after="0" w:line="240" w:lineRule="auto"/>
      </w:pPr>
      <w:r>
        <w:continuationSeparator/>
      </w:r>
    </w:p>
  </w:footnote>
  <w:footnote w:id="1">
    <w:p w14:paraId="19786E85" w14:textId="69D48B56" w:rsidR="00D10BBF" w:rsidRPr="00B71467" w:rsidRDefault="00D10BBF">
      <w:pPr>
        <w:pStyle w:val="Textonotapie"/>
        <w:rPr>
          <w:lang w:val="fr-FR"/>
        </w:rPr>
      </w:pPr>
      <w:r>
        <w:rPr>
          <w:rStyle w:val="Refdenotaalpie"/>
        </w:rPr>
        <w:footnoteRef/>
      </w:r>
      <w:r w:rsidRPr="00680D29">
        <w:rPr>
          <w:lang w:val="fr-FR"/>
        </w:rPr>
        <w:t xml:space="preserve"> Patrick Le Galés: Gouverner par les instruments, </w:t>
      </w:r>
      <w:r>
        <w:rPr>
          <w:lang w:val="fr-FR"/>
        </w:rPr>
        <w:t>Paris : Presses de Sciences-po</w:t>
      </w:r>
      <w:r w:rsidRPr="00680D29">
        <w:rPr>
          <w:lang w:val="fr-FR"/>
        </w:rPr>
        <w:t xml:space="preserve">. </w:t>
      </w:r>
      <w:r w:rsidRPr="00B71467">
        <w:rPr>
          <w:lang w:val="fr-FR"/>
        </w:rPr>
        <w:t xml:space="preserve">2004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1930"/>
      </v:shape>
    </w:pict>
  </w:numPicBullet>
  <w:abstractNum w:abstractNumId="0" w15:restartNumberingAfterBreak="0">
    <w:nsid w:val="041D765C"/>
    <w:multiLevelType w:val="hybridMultilevel"/>
    <w:tmpl w:val="051204E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75E5830"/>
    <w:multiLevelType w:val="hybridMultilevel"/>
    <w:tmpl w:val="929CEBB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20F62F25"/>
    <w:multiLevelType w:val="hybridMultilevel"/>
    <w:tmpl w:val="AF0034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AEA1B14"/>
    <w:multiLevelType w:val="hybridMultilevel"/>
    <w:tmpl w:val="12D49448"/>
    <w:lvl w:ilvl="0" w:tplc="340A0001">
      <w:start w:val="1"/>
      <w:numFmt w:val="bullet"/>
      <w:lvlText w:val=""/>
      <w:lvlJc w:val="left"/>
      <w:pPr>
        <w:ind w:left="1776" w:hanging="360"/>
      </w:pPr>
      <w:rPr>
        <w:rFonts w:ascii="Symbol" w:hAnsi="Symbol" w:hint="default"/>
      </w:r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abstractNum w:abstractNumId="4" w15:restartNumberingAfterBreak="0">
    <w:nsid w:val="2BC8424D"/>
    <w:multiLevelType w:val="hybridMultilevel"/>
    <w:tmpl w:val="697EA374"/>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C8B090A"/>
    <w:multiLevelType w:val="hybridMultilevel"/>
    <w:tmpl w:val="C8BED4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45A87A25"/>
    <w:multiLevelType w:val="hybridMultilevel"/>
    <w:tmpl w:val="7F5C7F66"/>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5"/>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DFD"/>
    <w:rsid w:val="00016E83"/>
    <w:rsid w:val="00090582"/>
    <w:rsid w:val="00095D3E"/>
    <w:rsid w:val="00097B53"/>
    <w:rsid w:val="000C59AB"/>
    <w:rsid w:val="000E32A2"/>
    <w:rsid w:val="00116BCE"/>
    <w:rsid w:val="00191F78"/>
    <w:rsid w:val="001C1C48"/>
    <w:rsid w:val="002B1686"/>
    <w:rsid w:val="002C2943"/>
    <w:rsid w:val="003169D6"/>
    <w:rsid w:val="003506FD"/>
    <w:rsid w:val="003928E6"/>
    <w:rsid w:val="004131CC"/>
    <w:rsid w:val="00447C7A"/>
    <w:rsid w:val="004E3DFD"/>
    <w:rsid w:val="0051179C"/>
    <w:rsid w:val="00543517"/>
    <w:rsid w:val="00562983"/>
    <w:rsid w:val="005D6B3F"/>
    <w:rsid w:val="005E5B23"/>
    <w:rsid w:val="005F0F10"/>
    <w:rsid w:val="00653D25"/>
    <w:rsid w:val="00660AE0"/>
    <w:rsid w:val="00680D29"/>
    <w:rsid w:val="00721CB8"/>
    <w:rsid w:val="00747949"/>
    <w:rsid w:val="00760705"/>
    <w:rsid w:val="00767587"/>
    <w:rsid w:val="00782057"/>
    <w:rsid w:val="00787573"/>
    <w:rsid w:val="007E4E83"/>
    <w:rsid w:val="007F3229"/>
    <w:rsid w:val="00885528"/>
    <w:rsid w:val="00891FC0"/>
    <w:rsid w:val="00900673"/>
    <w:rsid w:val="0090229C"/>
    <w:rsid w:val="00941C89"/>
    <w:rsid w:val="00993846"/>
    <w:rsid w:val="009D06B3"/>
    <w:rsid w:val="00A25D52"/>
    <w:rsid w:val="00A57D8E"/>
    <w:rsid w:val="00A63B45"/>
    <w:rsid w:val="00A84A0E"/>
    <w:rsid w:val="00A85104"/>
    <w:rsid w:val="00B31E96"/>
    <w:rsid w:val="00B6108D"/>
    <w:rsid w:val="00B64403"/>
    <w:rsid w:val="00B71467"/>
    <w:rsid w:val="00BA2554"/>
    <w:rsid w:val="00C85885"/>
    <w:rsid w:val="00D10BBF"/>
    <w:rsid w:val="00D23D90"/>
    <w:rsid w:val="00D35616"/>
    <w:rsid w:val="00D5320F"/>
    <w:rsid w:val="00D64103"/>
    <w:rsid w:val="00D866E2"/>
    <w:rsid w:val="00E8027A"/>
    <w:rsid w:val="00ED58FF"/>
    <w:rsid w:val="00F12BFD"/>
    <w:rsid w:val="00F17AA3"/>
    <w:rsid w:val="00F26401"/>
    <w:rsid w:val="00F63FBC"/>
    <w:rsid w:val="00F725D1"/>
    <w:rsid w:val="00F8622B"/>
    <w:rsid w:val="00FC76A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4FC0F"/>
  <w15:chartTrackingRefBased/>
  <w15:docId w15:val="{2479203D-55D1-49DA-8659-04CDB27BC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12BF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12BF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F17A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4E3DF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E3DFD"/>
    <w:rPr>
      <w:sz w:val="20"/>
      <w:szCs w:val="20"/>
    </w:rPr>
  </w:style>
  <w:style w:type="character" w:styleId="Refdenotaalpie">
    <w:name w:val="footnote reference"/>
    <w:uiPriority w:val="99"/>
    <w:semiHidden/>
    <w:rsid w:val="004E3DFD"/>
    <w:rPr>
      <w:vertAlign w:val="superscript"/>
    </w:rPr>
  </w:style>
  <w:style w:type="character" w:styleId="Refdecomentario">
    <w:name w:val="annotation reference"/>
    <w:basedOn w:val="Fuentedeprrafopredeter"/>
    <w:uiPriority w:val="99"/>
    <w:semiHidden/>
    <w:unhideWhenUsed/>
    <w:rsid w:val="00721CB8"/>
    <w:rPr>
      <w:sz w:val="16"/>
      <w:szCs w:val="16"/>
    </w:rPr>
  </w:style>
  <w:style w:type="paragraph" w:styleId="Textocomentario">
    <w:name w:val="annotation text"/>
    <w:basedOn w:val="Normal"/>
    <w:link w:val="TextocomentarioCar"/>
    <w:uiPriority w:val="99"/>
    <w:semiHidden/>
    <w:unhideWhenUsed/>
    <w:rsid w:val="00721C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21CB8"/>
    <w:rPr>
      <w:sz w:val="20"/>
      <w:szCs w:val="20"/>
    </w:rPr>
  </w:style>
  <w:style w:type="paragraph" w:styleId="Asuntodelcomentario">
    <w:name w:val="annotation subject"/>
    <w:basedOn w:val="Textocomentario"/>
    <w:next w:val="Textocomentario"/>
    <w:link w:val="AsuntodelcomentarioCar"/>
    <w:uiPriority w:val="99"/>
    <w:semiHidden/>
    <w:unhideWhenUsed/>
    <w:rsid w:val="00721CB8"/>
    <w:rPr>
      <w:b/>
      <w:bCs/>
    </w:rPr>
  </w:style>
  <w:style w:type="character" w:customStyle="1" w:styleId="AsuntodelcomentarioCar">
    <w:name w:val="Asunto del comentario Car"/>
    <w:basedOn w:val="TextocomentarioCar"/>
    <w:link w:val="Asuntodelcomentario"/>
    <w:uiPriority w:val="99"/>
    <w:semiHidden/>
    <w:rsid w:val="00721CB8"/>
    <w:rPr>
      <w:b/>
      <w:bCs/>
      <w:sz w:val="20"/>
      <w:szCs w:val="20"/>
    </w:rPr>
  </w:style>
  <w:style w:type="paragraph" w:styleId="Textodeglobo">
    <w:name w:val="Balloon Text"/>
    <w:basedOn w:val="Normal"/>
    <w:link w:val="TextodegloboCar"/>
    <w:uiPriority w:val="99"/>
    <w:semiHidden/>
    <w:unhideWhenUsed/>
    <w:rsid w:val="00721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21CB8"/>
    <w:rPr>
      <w:rFonts w:ascii="Segoe UI" w:hAnsi="Segoe UI" w:cs="Segoe UI"/>
      <w:sz w:val="18"/>
      <w:szCs w:val="18"/>
    </w:rPr>
  </w:style>
  <w:style w:type="paragraph" w:styleId="Descripcin">
    <w:name w:val="caption"/>
    <w:basedOn w:val="Normal"/>
    <w:next w:val="Normal"/>
    <w:uiPriority w:val="35"/>
    <w:unhideWhenUsed/>
    <w:qFormat/>
    <w:rsid w:val="00F725D1"/>
    <w:pPr>
      <w:spacing w:after="200" w:line="240" w:lineRule="auto"/>
    </w:pPr>
    <w:rPr>
      <w:i/>
      <w:iCs/>
      <w:color w:val="44546A" w:themeColor="text2"/>
      <w:sz w:val="18"/>
      <w:szCs w:val="18"/>
    </w:rPr>
  </w:style>
  <w:style w:type="paragraph" w:styleId="Prrafodelista">
    <w:name w:val="List Paragraph"/>
    <w:basedOn w:val="Normal"/>
    <w:uiPriority w:val="34"/>
    <w:qFormat/>
    <w:rsid w:val="00F12BFD"/>
    <w:pPr>
      <w:ind w:left="720"/>
      <w:contextualSpacing/>
    </w:pPr>
  </w:style>
  <w:style w:type="character" w:customStyle="1" w:styleId="Ttulo2Car">
    <w:name w:val="Título 2 Car"/>
    <w:basedOn w:val="Fuentedeprrafopredeter"/>
    <w:link w:val="Ttulo2"/>
    <w:uiPriority w:val="9"/>
    <w:rsid w:val="00F12BFD"/>
    <w:rPr>
      <w:rFonts w:asciiTheme="majorHAnsi" w:eastAsiaTheme="majorEastAsia" w:hAnsiTheme="majorHAnsi" w:cstheme="majorBidi"/>
      <w:color w:val="2F5496" w:themeColor="accent1" w:themeShade="BF"/>
      <w:sz w:val="26"/>
      <w:szCs w:val="26"/>
    </w:rPr>
  </w:style>
  <w:style w:type="character" w:customStyle="1" w:styleId="Ttulo1Car">
    <w:name w:val="Título 1 Car"/>
    <w:basedOn w:val="Fuentedeprrafopredeter"/>
    <w:link w:val="Ttulo1"/>
    <w:uiPriority w:val="9"/>
    <w:rsid w:val="00F12BFD"/>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F17AA3"/>
    <w:rPr>
      <w:rFonts w:asciiTheme="majorHAnsi" w:eastAsiaTheme="majorEastAsia" w:hAnsiTheme="majorHAnsi" w:cstheme="majorBidi"/>
      <w:color w:val="1F3763" w:themeColor="accent1" w:themeShade="7F"/>
      <w:sz w:val="24"/>
      <w:szCs w:val="24"/>
    </w:rPr>
  </w:style>
  <w:style w:type="paragraph" w:styleId="TDC1">
    <w:name w:val="toc 1"/>
    <w:basedOn w:val="Normal"/>
    <w:next w:val="Normal"/>
    <w:autoRedefine/>
    <w:uiPriority w:val="39"/>
    <w:unhideWhenUsed/>
    <w:rsid w:val="00F17AA3"/>
    <w:pPr>
      <w:pBdr>
        <w:between w:val="double" w:sz="6" w:space="0" w:color="auto"/>
      </w:pBdr>
      <w:spacing w:before="120" w:after="120"/>
      <w:jc w:val="center"/>
    </w:pPr>
    <w:rPr>
      <w:rFonts w:cstheme="minorHAnsi"/>
      <w:b/>
      <w:bCs/>
      <w:i/>
      <w:iCs/>
      <w:sz w:val="24"/>
      <w:szCs w:val="24"/>
    </w:rPr>
  </w:style>
  <w:style w:type="paragraph" w:styleId="TDC2">
    <w:name w:val="toc 2"/>
    <w:basedOn w:val="Normal"/>
    <w:next w:val="Normal"/>
    <w:autoRedefine/>
    <w:uiPriority w:val="39"/>
    <w:unhideWhenUsed/>
    <w:rsid w:val="00F17AA3"/>
    <w:pPr>
      <w:pBdr>
        <w:between w:val="double" w:sz="6" w:space="0" w:color="auto"/>
      </w:pBdr>
      <w:spacing w:before="120" w:after="120"/>
      <w:jc w:val="center"/>
    </w:pPr>
    <w:rPr>
      <w:rFonts w:cstheme="minorHAnsi"/>
      <w:i/>
      <w:iCs/>
      <w:sz w:val="20"/>
      <w:szCs w:val="20"/>
    </w:rPr>
  </w:style>
  <w:style w:type="paragraph" w:styleId="TDC3">
    <w:name w:val="toc 3"/>
    <w:basedOn w:val="Normal"/>
    <w:next w:val="Normal"/>
    <w:autoRedefine/>
    <w:uiPriority w:val="39"/>
    <w:unhideWhenUsed/>
    <w:rsid w:val="00F17AA3"/>
    <w:pPr>
      <w:pBdr>
        <w:between w:val="double" w:sz="6" w:space="0" w:color="auto"/>
      </w:pBdr>
      <w:spacing w:before="120" w:after="120"/>
      <w:ind w:left="220"/>
      <w:jc w:val="center"/>
    </w:pPr>
    <w:rPr>
      <w:rFonts w:cstheme="minorHAnsi"/>
      <w:sz w:val="20"/>
      <w:szCs w:val="20"/>
    </w:rPr>
  </w:style>
  <w:style w:type="paragraph" w:styleId="TDC4">
    <w:name w:val="toc 4"/>
    <w:basedOn w:val="Normal"/>
    <w:next w:val="Normal"/>
    <w:autoRedefine/>
    <w:uiPriority w:val="39"/>
    <w:unhideWhenUsed/>
    <w:rsid w:val="00F17AA3"/>
    <w:pPr>
      <w:pBdr>
        <w:between w:val="double" w:sz="6" w:space="0" w:color="auto"/>
      </w:pBdr>
      <w:spacing w:before="120" w:after="120"/>
      <w:ind w:left="440"/>
      <w:jc w:val="center"/>
    </w:pPr>
    <w:rPr>
      <w:rFonts w:cstheme="minorHAnsi"/>
      <w:sz w:val="20"/>
      <w:szCs w:val="20"/>
    </w:rPr>
  </w:style>
  <w:style w:type="paragraph" w:styleId="TDC5">
    <w:name w:val="toc 5"/>
    <w:basedOn w:val="Normal"/>
    <w:next w:val="Normal"/>
    <w:autoRedefine/>
    <w:uiPriority w:val="39"/>
    <w:unhideWhenUsed/>
    <w:rsid w:val="00F17AA3"/>
    <w:pPr>
      <w:pBdr>
        <w:between w:val="double" w:sz="6" w:space="0" w:color="auto"/>
      </w:pBdr>
      <w:spacing w:before="120" w:after="120"/>
      <w:ind w:left="660"/>
      <w:jc w:val="center"/>
    </w:pPr>
    <w:rPr>
      <w:rFonts w:cstheme="minorHAnsi"/>
      <w:sz w:val="20"/>
      <w:szCs w:val="20"/>
    </w:rPr>
  </w:style>
  <w:style w:type="paragraph" w:styleId="TDC6">
    <w:name w:val="toc 6"/>
    <w:basedOn w:val="Normal"/>
    <w:next w:val="Normal"/>
    <w:autoRedefine/>
    <w:uiPriority w:val="39"/>
    <w:unhideWhenUsed/>
    <w:rsid w:val="00F17AA3"/>
    <w:pPr>
      <w:pBdr>
        <w:between w:val="double" w:sz="6" w:space="0" w:color="auto"/>
      </w:pBdr>
      <w:spacing w:before="120" w:after="120"/>
      <w:ind w:left="880"/>
      <w:jc w:val="center"/>
    </w:pPr>
    <w:rPr>
      <w:rFonts w:cstheme="minorHAnsi"/>
      <w:sz w:val="20"/>
      <w:szCs w:val="20"/>
    </w:rPr>
  </w:style>
  <w:style w:type="paragraph" w:styleId="TDC7">
    <w:name w:val="toc 7"/>
    <w:basedOn w:val="Normal"/>
    <w:next w:val="Normal"/>
    <w:autoRedefine/>
    <w:uiPriority w:val="39"/>
    <w:unhideWhenUsed/>
    <w:rsid w:val="00F17AA3"/>
    <w:pPr>
      <w:pBdr>
        <w:between w:val="double" w:sz="6" w:space="0" w:color="auto"/>
      </w:pBdr>
      <w:spacing w:before="120" w:after="120"/>
      <w:ind w:left="1100"/>
      <w:jc w:val="center"/>
    </w:pPr>
    <w:rPr>
      <w:rFonts w:cstheme="minorHAnsi"/>
      <w:sz w:val="20"/>
      <w:szCs w:val="20"/>
    </w:rPr>
  </w:style>
  <w:style w:type="paragraph" w:styleId="TDC8">
    <w:name w:val="toc 8"/>
    <w:basedOn w:val="Normal"/>
    <w:next w:val="Normal"/>
    <w:autoRedefine/>
    <w:uiPriority w:val="39"/>
    <w:unhideWhenUsed/>
    <w:rsid w:val="00F17AA3"/>
    <w:pPr>
      <w:pBdr>
        <w:between w:val="double" w:sz="6" w:space="0" w:color="auto"/>
      </w:pBdr>
      <w:spacing w:before="120" w:after="120"/>
      <w:ind w:left="1320"/>
      <w:jc w:val="center"/>
    </w:pPr>
    <w:rPr>
      <w:rFonts w:cstheme="minorHAnsi"/>
      <w:sz w:val="20"/>
      <w:szCs w:val="20"/>
    </w:rPr>
  </w:style>
  <w:style w:type="paragraph" w:styleId="TDC9">
    <w:name w:val="toc 9"/>
    <w:basedOn w:val="Normal"/>
    <w:next w:val="Normal"/>
    <w:autoRedefine/>
    <w:uiPriority w:val="39"/>
    <w:unhideWhenUsed/>
    <w:rsid w:val="00F17AA3"/>
    <w:pPr>
      <w:pBdr>
        <w:between w:val="double" w:sz="6" w:space="0" w:color="auto"/>
      </w:pBdr>
      <w:spacing w:before="120" w:after="120"/>
      <w:ind w:left="1540"/>
      <w:jc w:val="center"/>
    </w:pPr>
    <w:rPr>
      <w:rFonts w:cstheme="minorHAnsi"/>
      <w:sz w:val="20"/>
      <w:szCs w:val="20"/>
    </w:rPr>
  </w:style>
  <w:style w:type="character" w:styleId="Hipervnculo">
    <w:name w:val="Hyperlink"/>
    <w:basedOn w:val="Fuentedeprrafopredeter"/>
    <w:uiPriority w:val="99"/>
    <w:unhideWhenUsed/>
    <w:rsid w:val="00F17AA3"/>
    <w:rPr>
      <w:color w:val="0563C1" w:themeColor="hyperlink"/>
      <w:u w:val="single"/>
    </w:rPr>
  </w:style>
  <w:style w:type="paragraph" w:styleId="TtuloTDC">
    <w:name w:val="TOC Heading"/>
    <w:basedOn w:val="Ttulo1"/>
    <w:next w:val="Normal"/>
    <w:uiPriority w:val="39"/>
    <w:unhideWhenUsed/>
    <w:qFormat/>
    <w:rsid w:val="00F17AA3"/>
    <w:pPr>
      <w:outlineLvl w:val="9"/>
    </w:pPr>
    <w:rPr>
      <w:lang w:eastAsia="es-CL"/>
    </w:rPr>
  </w:style>
  <w:style w:type="paragraph" w:styleId="Tabladeilustraciones">
    <w:name w:val="table of figures"/>
    <w:basedOn w:val="Normal"/>
    <w:next w:val="Normal"/>
    <w:uiPriority w:val="99"/>
    <w:unhideWhenUsed/>
    <w:rsid w:val="00F17AA3"/>
    <w:pPr>
      <w:spacing w:after="0"/>
    </w:pPr>
    <w:rPr>
      <w:rFonts w:cstheme="minorHAnsi"/>
      <w:i/>
      <w:iCs/>
      <w:sz w:val="20"/>
      <w:szCs w:val="20"/>
    </w:rPr>
  </w:style>
  <w:style w:type="paragraph" w:styleId="NormalWeb">
    <w:name w:val="Normal (Web)"/>
    <w:basedOn w:val="Normal"/>
    <w:uiPriority w:val="99"/>
    <w:semiHidden/>
    <w:unhideWhenUsed/>
    <w:rsid w:val="00900673"/>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5301433">
      <w:bodyDiv w:val="1"/>
      <w:marLeft w:val="0"/>
      <w:marRight w:val="0"/>
      <w:marTop w:val="0"/>
      <w:marBottom w:val="0"/>
      <w:divBdr>
        <w:top w:val="none" w:sz="0" w:space="0" w:color="auto"/>
        <w:left w:val="none" w:sz="0" w:space="0" w:color="auto"/>
        <w:bottom w:val="none" w:sz="0" w:space="0" w:color="auto"/>
        <w:right w:val="none" w:sz="0" w:space="0" w:color="auto"/>
      </w:divBdr>
    </w:div>
    <w:div w:id="1932620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2.xml"/><Relationship Id="rId26" Type="http://schemas.openxmlformats.org/officeDocument/2006/relationships/hyperlink" Target="https://cutt.ly/cyFS7BM"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customXml" Target="ink/ink1.xml"/><Relationship Id="rId17" Type="http://schemas.openxmlformats.org/officeDocument/2006/relationships/chart" Target="charts/chart1.xml"/><Relationship Id="rId25" Type="http://schemas.openxmlformats.org/officeDocument/2006/relationships/chart" Target="charts/chart5.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cutt.ly/tyFDP7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chart" Target="charts/chart4.xml"/><Relationship Id="rId32" Type="http://schemas.openxmlformats.org/officeDocument/2006/relationships/fontTable" Target="fontTable.xml"/><Relationship Id="rId5" Type="http://schemas.openxmlformats.org/officeDocument/2006/relationships/numbering" Target="numbering.xml"/><Relationship Id="rId23" Type="http://schemas.openxmlformats.org/officeDocument/2006/relationships/image" Target="media/image8.png"/><Relationship Id="rId28" Type="http://schemas.openxmlformats.org/officeDocument/2006/relationships/hyperlink" Target="http://www.portalcip.org" TargetMode="Externa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hyperlink" Target="http://www.portalcip.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ustomXml" Target="ink/ink2.xml"/><Relationship Id="rId22" Type="http://schemas.openxmlformats.org/officeDocument/2006/relationships/image" Target="media/image7.png"/><Relationship Id="rId27" Type="http://schemas.openxmlformats.org/officeDocument/2006/relationships/hyperlink" Target="http://www.oas.org/" TargetMode="External"/><Relationship Id="rId30" Type="http://schemas.openxmlformats.org/officeDocument/2006/relationships/hyperlink" Target="http://www.oas.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acer\Desktop\11-08-2020%20Encuesta%20Ciudades%20Puerto%20y%20COVID%2019%20-%20nm%208pm.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ropietario\Dropbox\Diplomado%20Ciudad%20Puerto\Diplomado%20Ciudad%20Puerto\CIP-OEA\Encuesta%20Ciudades%20Puerto%20y%20COVID%2019%20-%20sz-1208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ropietario\Dropbox\Diplomado%20Ciudad%20Puerto\Diplomado%20Ciudad%20Puerto\CIP-OEA\Encuesta%20Ciudades%20Puerto%20y%20COVID%2019%20-%20sz-1208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cer\Desktop\11-08-2020%20Encuesta%20Ciudades%20Puerto%20y%20COVID%2019%20-%20nm%208pm.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cer\Desktop\11-08-2020%20Encuesta%20Ciudades%20Puerto%20y%20COVID%2019%20-%20nm%208pm.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Porcentaje de Mujeres y Hombres Encuestados </a:t>
            </a:r>
          </a:p>
        </c:rich>
      </c:tx>
      <c:layout>
        <c:manualLayout>
          <c:xMode val="edge"/>
          <c:yMode val="edge"/>
          <c:x val="3.4500125693057821E-4"/>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L"/>
        </a:p>
      </c:txPr>
    </c:title>
    <c:autoTitleDeleted val="0"/>
    <c:plotArea>
      <c:layout/>
      <c:pieChart>
        <c:varyColors val="1"/>
        <c:ser>
          <c:idx val="0"/>
          <c:order val="0"/>
          <c:tx>
            <c:strRef>
              <c:f>'Tablas %'!$B$1</c:f>
              <c:strCache>
                <c:ptCount val="1"/>
                <c:pt idx="0">
                  <c:v>Cantidad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3EC7-4413-B25F-77DECC12185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3EC7-4413-B25F-77DECC12185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L"/>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'Tablas %'!$A$2:$A$3</c:f>
              <c:strCache>
                <c:ptCount val="2"/>
                <c:pt idx="0">
                  <c:v>Mujer</c:v>
                </c:pt>
                <c:pt idx="1">
                  <c:v>Hombre</c:v>
                </c:pt>
              </c:strCache>
            </c:strRef>
          </c:cat>
          <c:val>
            <c:numRef>
              <c:f>'Tablas %'!$B$2:$B$3</c:f>
              <c:numCache>
                <c:formatCode>General</c:formatCode>
                <c:ptCount val="2"/>
                <c:pt idx="0">
                  <c:v>26</c:v>
                </c:pt>
                <c:pt idx="1">
                  <c:v>83</c:v>
                </c:pt>
              </c:numCache>
            </c:numRef>
          </c:val>
          <c:extLst>
            <c:ext xmlns:c16="http://schemas.microsoft.com/office/drawing/2014/chart" uri="{C3380CC4-5D6E-409C-BE32-E72D297353CC}">
              <c16:uniqueId val="{00000004-3EC7-4413-B25F-77DECC12185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L"/>
              <a:t>Tipo de Organización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L"/>
        </a:p>
      </c:txPr>
    </c:title>
    <c:autoTitleDeleted val="0"/>
    <c:plotArea>
      <c:layout/>
      <c:barChart>
        <c:barDir val="bar"/>
        <c:grouping val="clustered"/>
        <c:varyColors val="0"/>
        <c:ser>
          <c:idx val="1"/>
          <c:order val="1"/>
          <c:tx>
            <c:strRef>
              <c:f>'Tablas %'!$C$23</c:f>
              <c:strCache>
                <c:ptCount val="1"/>
                <c:pt idx="0">
                  <c:v>Porcentaje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'Tablas %'!$A$24:$A$29</c:f>
              <c:strCache>
                <c:ptCount val="6"/>
                <c:pt idx="0">
                  <c:v>Terminales Privados</c:v>
                </c:pt>
                <c:pt idx="1">
                  <c:v>Administración Nacional Portuaria Pública</c:v>
                </c:pt>
                <c:pt idx="2">
                  <c:v>Empresa Portuaria Pública</c:v>
                </c:pt>
                <c:pt idx="3">
                  <c:v>Comisión Centroamericana de Transporte Marítimo </c:v>
                </c:pt>
                <c:pt idx="4">
                  <c:v>Prefectura Naval</c:v>
                </c:pt>
                <c:pt idx="5">
                  <c:v>Instituto Costarricense de Puertos del Pacífico </c:v>
                </c:pt>
              </c:strCache>
            </c:strRef>
          </c:cat>
          <c:val>
            <c:numRef>
              <c:f>'Tablas %'!$C$24:$C$29</c:f>
              <c:numCache>
                <c:formatCode>0%</c:formatCode>
                <c:ptCount val="6"/>
                <c:pt idx="0">
                  <c:v>0.13761467889908258</c:v>
                </c:pt>
                <c:pt idx="1">
                  <c:v>0.11009174311926606</c:v>
                </c:pt>
                <c:pt idx="2">
                  <c:v>0.72477064220183485</c:v>
                </c:pt>
                <c:pt idx="3">
                  <c:v>9.1743119266055051E-3</c:v>
                </c:pt>
                <c:pt idx="4">
                  <c:v>9.1743119266055051E-3</c:v>
                </c:pt>
                <c:pt idx="5">
                  <c:v>9.1743119266055051E-3</c:v>
                </c:pt>
              </c:numCache>
            </c:numRef>
          </c:val>
          <c:extLst>
            <c:ext xmlns:c16="http://schemas.microsoft.com/office/drawing/2014/chart" uri="{C3380CC4-5D6E-409C-BE32-E72D297353CC}">
              <c16:uniqueId val="{00000000-C34E-4A71-B78B-FC9FB3570D16}"/>
            </c:ext>
          </c:extLst>
        </c:ser>
        <c:dLbls>
          <c:dLblPos val="inEnd"/>
          <c:showLegendKey val="0"/>
          <c:showVal val="1"/>
          <c:showCatName val="0"/>
          <c:showSerName val="0"/>
          <c:showPercent val="0"/>
          <c:showBubbleSize val="0"/>
        </c:dLbls>
        <c:gapWidth val="100"/>
        <c:axId val="95314296"/>
        <c:axId val="110798712"/>
        <c:extLst>
          <c:ext xmlns:c15="http://schemas.microsoft.com/office/drawing/2012/chart" uri="{02D57815-91ED-43cb-92C2-25804820EDAC}">
            <c15:filteredBarSeries>
              <c15:ser>
                <c:idx val="0"/>
                <c:order val="0"/>
                <c:tx>
                  <c:strRef>
                    <c:extLst>
                      <c:ext uri="{02D57815-91ED-43cb-92C2-25804820EDAC}">
                        <c15:formulaRef>
                          <c15:sqref>'Tablas %'!$B$23</c15:sqref>
                        </c15:formulaRef>
                      </c:ext>
                    </c:extLst>
                    <c:strCache>
                      <c:ptCount val="1"/>
                      <c:pt idx="0">
                        <c:v>Cantidad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L"/>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'Tablas %'!$A$24:$A$29</c15:sqref>
                        </c15:formulaRef>
                      </c:ext>
                    </c:extLst>
                    <c:strCache>
                      <c:ptCount val="6"/>
                      <c:pt idx="0">
                        <c:v>Terminales Privados</c:v>
                      </c:pt>
                      <c:pt idx="1">
                        <c:v>Administración Nacional Portuaria Pública</c:v>
                      </c:pt>
                      <c:pt idx="2">
                        <c:v>Empresa Portuaria Pública</c:v>
                      </c:pt>
                      <c:pt idx="3">
                        <c:v>Comisión Centroamericana de Transporte Marítimo </c:v>
                      </c:pt>
                      <c:pt idx="4">
                        <c:v>Prefectura Naval</c:v>
                      </c:pt>
                      <c:pt idx="5">
                        <c:v>Instituto Costarricense de Puertos del Pacífico </c:v>
                      </c:pt>
                    </c:strCache>
                  </c:strRef>
                </c:cat>
                <c:val>
                  <c:numRef>
                    <c:extLst>
                      <c:ext uri="{02D57815-91ED-43cb-92C2-25804820EDAC}">
                        <c15:formulaRef>
                          <c15:sqref>'Tablas %'!$B$24:$B$29</c15:sqref>
                        </c15:formulaRef>
                      </c:ext>
                    </c:extLst>
                    <c:numCache>
                      <c:formatCode>General</c:formatCode>
                      <c:ptCount val="6"/>
                      <c:pt idx="0">
                        <c:v>15</c:v>
                      </c:pt>
                      <c:pt idx="1">
                        <c:v>12</c:v>
                      </c:pt>
                      <c:pt idx="2">
                        <c:v>79</c:v>
                      </c:pt>
                      <c:pt idx="3">
                        <c:v>1</c:v>
                      </c:pt>
                      <c:pt idx="4">
                        <c:v>1</c:v>
                      </c:pt>
                      <c:pt idx="5">
                        <c:v>1</c:v>
                      </c:pt>
                    </c:numCache>
                  </c:numRef>
                </c:val>
                <c:extLst>
                  <c:ext xmlns:c16="http://schemas.microsoft.com/office/drawing/2014/chart" uri="{C3380CC4-5D6E-409C-BE32-E72D297353CC}">
                    <c16:uniqueId val="{00000001-C34E-4A71-B78B-FC9FB3570D16}"/>
                  </c:ext>
                </c:extLst>
              </c15:ser>
            </c15:filteredBarSeries>
          </c:ext>
        </c:extLst>
      </c:barChart>
      <c:catAx>
        <c:axId val="9531429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crossAx val="110798712"/>
        <c:crosses val="autoZero"/>
        <c:auto val="1"/>
        <c:lblAlgn val="ctr"/>
        <c:lblOffset val="100"/>
        <c:noMultiLvlLbl val="0"/>
      </c:catAx>
      <c:valAx>
        <c:axId val="110798712"/>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crossAx val="95314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L"/>
              <a:t>Cargos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L"/>
        </a:p>
      </c:txPr>
    </c:title>
    <c:autoTitleDeleted val="0"/>
    <c:plotArea>
      <c:layout/>
      <c:barChart>
        <c:barDir val="bar"/>
        <c:grouping val="clustered"/>
        <c:varyColors val="0"/>
        <c:ser>
          <c:idx val="1"/>
          <c:order val="1"/>
          <c:tx>
            <c:strRef>
              <c:f>'[Encuesta Ciudades Puerto y COVID 19 - sz-120820.xlsx]Tablas %'!$C$34</c:f>
              <c:strCache>
                <c:ptCount val="1"/>
                <c:pt idx="0">
                  <c:v>Porcentaje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'[Encuesta Ciudades Puerto y COVID 19 - sz-120820.xlsx]Tablas %'!$A$35:$A$38</c:f>
              <c:strCache>
                <c:ptCount val="4"/>
                <c:pt idx="0">
                  <c:v>Gerente General o Sectorial</c:v>
                </c:pt>
                <c:pt idx="1">
                  <c:v>Profesional o Asistente</c:v>
                </c:pt>
                <c:pt idx="2">
                  <c:v>Sin Respuesta</c:v>
                </c:pt>
                <c:pt idx="3">
                  <c:v>Presidente</c:v>
                </c:pt>
              </c:strCache>
            </c:strRef>
          </c:cat>
          <c:val>
            <c:numRef>
              <c:f>'[Encuesta Ciudades Puerto y COVID 19 - sz-120820.xlsx]Tablas %'!$C$35:$C$38</c:f>
              <c:numCache>
                <c:formatCode>0%</c:formatCode>
                <c:ptCount val="4"/>
                <c:pt idx="0">
                  <c:v>0.40366972477064222</c:v>
                </c:pt>
                <c:pt idx="1">
                  <c:v>0.3669724770642202</c:v>
                </c:pt>
                <c:pt idx="2">
                  <c:v>0.20183486238532111</c:v>
                </c:pt>
                <c:pt idx="3">
                  <c:v>2.7522935779816515E-2</c:v>
                </c:pt>
              </c:numCache>
            </c:numRef>
          </c:val>
          <c:extLst>
            <c:ext xmlns:c16="http://schemas.microsoft.com/office/drawing/2014/chart" uri="{C3380CC4-5D6E-409C-BE32-E72D297353CC}">
              <c16:uniqueId val="{00000000-1389-4B41-ABCD-36C6C3C3267F}"/>
            </c:ext>
          </c:extLst>
        </c:ser>
        <c:dLbls>
          <c:dLblPos val="inEnd"/>
          <c:showLegendKey val="0"/>
          <c:showVal val="1"/>
          <c:showCatName val="0"/>
          <c:showSerName val="0"/>
          <c:showPercent val="0"/>
          <c:showBubbleSize val="0"/>
        </c:dLbls>
        <c:gapWidth val="100"/>
        <c:axId val="176246272"/>
        <c:axId val="176281544"/>
        <c:extLst>
          <c:ext xmlns:c15="http://schemas.microsoft.com/office/drawing/2012/chart" uri="{02D57815-91ED-43cb-92C2-25804820EDAC}">
            <c15:filteredBarSeries>
              <c15:ser>
                <c:idx val="0"/>
                <c:order val="0"/>
                <c:tx>
                  <c:strRef>
                    <c:extLst>
                      <c:ext uri="{02D57815-91ED-43cb-92C2-25804820EDAC}">
                        <c15:formulaRef>
                          <c15:sqref>'[Encuesta Ciudades Puerto y COVID 19 - sz-120820.xlsx]Tablas %'!$B$34</c15:sqref>
                        </c15:formulaRef>
                      </c:ext>
                    </c:extLst>
                    <c:strCache>
                      <c:ptCount val="1"/>
                      <c:pt idx="0">
                        <c:v>Cantidad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L"/>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'[Encuesta Ciudades Puerto y COVID 19 - sz-120820.xlsx]Tablas %'!$A$35:$A$38</c15:sqref>
                        </c15:formulaRef>
                      </c:ext>
                    </c:extLst>
                    <c:strCache>
                      <c:ptCount val="4"/>
                      <c:pt idx="0">
                        <c:v>Gerente General o Sectorial</c:v>
                      </c:pt>
                      <c:pt idx="1">
                        <c:v>Profesional o Asistente</c:v>
                      </c:pt>
                      <c:pt idx="2">
                        <c:v>Sin Respuesta</c:v>
                      </c:pt>
                      <c:pt idx="3">
                        <c:v>Presidente</c:v>
                      </c:pt>
                    </c:strCache>
                  </c:strRef>
                </c:cat>
                <c:val>
                  <c:numRef>
                    <c:extLst>
                      <c:ext uri="{02D57815-91ED-43cb-92C2-25804820EDAC}">
                        <c15:formulaRef>
                          <c15:sqref>'[Encuesta Ciudades Puerto y COVID 19 - sz-120820.xlsx]Tablas %'!$B$35:$B$38</c15:sqref>
                        </c15:formulaRef>
                      </c:ext>
                    </c:extLst>
                    <c:numCache>
                      <c:formatCode>General</c:formatCode>
                      <c:ptCount val="4"/>
                      <c:pt idx="0">
                        <c:v>44</c:v>
                      </c:pt>
                      <c:pt idx="1">
                        <c:v>40</c:v>
                      </c:pt>
                      <c:pt idx="2">
                        <c:v>22</c:v>
                      </c:pt>
                      <c:pt idx="3">
                        <c:v>3</c:v>
                      </c:pt>
                    </c:numCache>
                  </c:numRef>
                </c:val>
                <c:extLst>
                  <c:ext xmlns:c16="http://schemas.microsoft.com/office/drawing/2014/chart" uri="{C3380CC4-5D6E-409C-BE32-E72D297353CC}">
                    <c16:uniqueId val="{00000001-1389-4B41-ABCD-36C6C3C3267F}"/>
                  </c:ext>
                </c:extLst>
              </c15:ser>
            </c15:filteredBarSeries>
          </c:ext>
        </c:extLst>
      </c:barChart>
      <c:catAx>
        <c:axId val="17624627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crossAx val="176281544"/>
        <c:crosses val="autoZero"/>
        <c:auto val="1"/>
        <c:lblAlgn val="ctr"/>
        <c:lblOffset val="100"/>
        <c:noMultiLvlLbl val="0"/>
      </c:catAx>
      <c:valAx>
        <c:axId val="176281544"/>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crossAx val="17624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rgbClr val="44546A"/>
                </a:solidFill>
                <a:latin typeface="+mn-lt"/>
                <a:ea typeface="+mn-ea"/>
                <a:cs typeface="+mn-cs"/>
              </a:defRPr>
            </a:pPr>
            <a:r>
              <a:rPr lang="es-CL" sz="1100" b="0">
                <a:effectLst/>
              </a:rPr>
              <a:t>Si la respuesta a la pregunta anterior es positiva, ¿Qué tipo de acciones ha tomado el Consejo de Coordinación Ciudad Puerto? (11 respuestas)</a:t>
            </a:r>
            <a:endParaRPr lang="en-US" sz="1050" b="0">
              <a:effectLst/>
            </a:endParaRPr>
          </a:p>
        </c:rich>
      </c:tx>
      <c:layout>
        <c:manualLayout>
          <c:xMode val="edge"/>
          <c:yMode val="edge"/>
          <c:x val="0.12837888423151086"/>
          <c:y val="2.2179974651457542E-2"/>
        </c:manualLayout>
      </c:layout>
      <c:overlay val="0"/>
      <c:spPr>
        <a:noFill/>
        <a:ln w="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rgbClr val="44546A"/>
              </a:solidFill>
              <a:latin typeface="+mn-lt"/>
              <a:ea typeface="+mn-ea"/>
              <a:cs typeface="+mn-cs"/>
            </a:defRPr>
          </a:pPr>
          <a:endParaRPr lang="es-CL"/>
        </a:p>
      </c:txPr>
    </c:title>
    <c:autoTitleDeleted val="0"/>
    <c:plotArea>
      <c:layout/>
      <c:barChart>
        <c:barDir val="bar"/>
        <c:grouping val="clustered"/>
        <c:varyColors val="0"/>
        <c:ser>
          <c:idx val="0"/>
          <c:order val="0"/>
          <c:tx>
            <c:strRef>
              <c:f>'Tablas %'!$B$56</c:f>
              <c:strCache>
                <c:ptCount val="1"/>
                <c:pt idx="0">
                  <c:v>$%</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'Tablas %'!$A$57:$A$60</c:f>
              <c:strCache>
                <c:ptCount val="4"/>
                <c:pt idx="0">
                  <c:v>Económico</c:v>
                </c:pt>
                <c:pt idx="1">
                  <c:v>Social</c:v>
                </c:pt>
                <c:pt idx="2">
                  <c:v>Sanitario</c:v>
                </c:pt>
                <c:pt idx="3">
                  <c:v>Otro</c:v>
                </c:pt>
              </c:strCache>
            </c:strRef>
          </c:cat>
          <c:val>
            <c:numRef>
              <c:f>'Tablas %'!$B$57:$B$60</c:f>
              <c:numCache>
                <c:formatCode>0%</c:formatCode>
                <c:ptCount val="4"/>
                <c:pt idx="0">
                  <c:v>8.3333333333333329E-2</c:v>
                </c:pt>
                <c:pt idx="1">
                  <c:v>0</c:v>
                </c:pt>
                <c:pt idx="2">
                  <c:v>0.16666666666666666</c:v>
                </c:pt>
                <c:pt idx="3">
                  <c:v>8.3333333333333329E-2</c:v>
                </c:pt>
              </c:numCache>
            </c:numRef>
          </c:val>
          <c:extLst>
            <c:ext xmlns:c16="http://schemas.microsoft.com/office/drawing/2014/chart" uri="{C3380CC4-5D6E-409C-BE32-E72D297353CC}">
              <c16:uniqueId val="{00000000-57D9-4B4A-B9AC-F08F616A56A5}"/>
            </c:ext>
          </c:extLst>
        </c:ser>
        <c:dLbls>
          <c:showLegendKey val="0"/>
          <c:showVal val="0"/>
          <c:showCatName val="0"/>
          <c:showSerName val="0"/>
          <c:showPercent val="0"/>
          <c:showBubbleSize val="0"/>
        </c:dLbls>
        <c:gapWidth val="150"/>
        <c:axId val="176376272"/>
        <c:axId val="176375888"/>
      </c:barChart>
      <c:valAx>
        <c:axId val="176375888"/>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crossAx val="176376272"/>
        <c:crosses val="autoZero"/>
        <c:crossBetween val="between"/>
      </c:valAx>
      <c:catAx>
        <c:axId val="176376272"/>
        <c:scaling>
          <c:orientation val="minMax"/>
        </c:scaling>
        <c:delete val="0"/>
        <c:axPos val="l"/>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crossAx val="1763758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ES" sz="1050" b="0"/>
              <a:t>Si representa una empresa portuaria chilena: ¿ se ha reunido el consejo de Coordinación Ciudad Puerto desde el inicio de la pandemia? Si no representa a una institución chilena, seleccionar “No Aplica”. (11 respuestas)</a:t>
            </a:r>
            <a:endParaRPr lang="en-US" sz="1050" b="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L"/>
        </a:p>
      </c:txPr>
    </c:title>
    <c:autoTitleDeleted val="0"/>
    <c:plotArea>
      <c:layout/>
      <c:pieChart>
        <c:varyColors val="1"/>
        <c:ser>
          <c:idx val="0"/>
          <c:order val="0"/>
          <c:tx>
            <c:strRef>
              <c:f>'Tablas %'!$B$67</c:f>
              <c:strCache>
                <c:ptCount val="1"/>
                <c:pt idx="0">
                  <c:v>Porcentaje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865B-41DD-B4F0-6B161A9C8B4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865B-41DD-B4F0-6B161A9C8B4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865B-41DD-B4F0-6B161A9C8B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L"/>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'Tablas %'!$A$68:$A$70</c:f>
              <c:strCache>
                <c:ptCount val="3"/>
                <c:pt idx="0">
                  <c:v>Sí</c:v>
                </c:pt>
                <c:pt idx="1">
                  <c:v>No</c:v>
                </c:pt>
                <c:pt idx="2">
                  <c:v>No sabe</c:v>
                </c:pt>
              </c:strCache>
            </c:strRef>
          </c:cat>
          <c:val>
            <c:numRef>
              <c:f>'Tablas %'!$B$68:$B$70</c:f>
              <c:numCache>
                <c:formatCode>0%</c:formatCode>
                <c:ptCount val="3"/>
                <c:pt idx="0">
                  <c:v>0.36363636363636365</c:v>
                </c:pt>
                <c:pt idx="1">
                  <c:v>0.54545454545454541</c:v>
                </c:pt>
                <c:pt idx="2">
                  <c:v>9.0909090909090912E-2</c:v>
                </c:pt>
              </c:numCache>
            </c:numRef>
          </c:val>
          <c:extLst>
            <c:ext xmlns:c16="http://schemas.microsoft.com/office/drawing/2014/chart" uri="{C3380CC4-5D6E-409C-BE32-E72D297353CC}">
              <c16:uniqueId val="{00000006-865B-41DD-B4F0-6B161A9C8B4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11T23:53:32.194"/>
    </inkml:context>
    <inkml:brush xml:id="br0">
      <inkml:brushProperty name="width" value="0.05" units="cm"/>
      <inkml:brushProperty name="height" value="0.05" units="cm"/>
    </inkml:brush>
  </inkml:definitions>
  <inkml:trace contextRef="#ctx0" brushRef="#br0">0 1 12620,'15'11'897,"-12"-6"-641,-3-5 0,3 0 1282,-3 0-673,0 0-321,10 0-352,-10 0-32,0 0-128,0 0 32,0 0-128,0 0-576,0 0-994,0 0-2722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11T23:55:36.401"/>
    </inkml:context>
    <inkml:brush xml:id="br0">
      <inkml:brushProperty name="width" value="0.05" units="cm"/>
      <inkml:brushProperty name="height" value="0.05" units="cm"/>
    </inkml:brush>
  </inkml:definitions>
  <inkml:trace contextRef="#ctx0" brushRef="#br0">0 0 4740,'0'0'4357,"9"0"5444,-9 0-9353,0 0-416,0 0 0,0 0 32,0 0-128,0 0-544,0 0-1026,0 0-1152,0 0-1731</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8E684DBF2FB84BB951F42A6B0FC861" ma:contentTypeVersion="2" ma:contentTypeDescription="Create a new document." ma:contentTypeScope="" ma:versionID="b0fdd02ef96913f27891a12c99dfe7b7">
  <xsd:schema xmlns:xsd="http://www.w3.org/2001/XMLSchema" xmlns:xs="http://www.w3.org/2001/XMLSchema" xmlns:p="http://schemas.microsoft.com/office/2006/metadata/properties" xmlns:ns1="http://schemas.microsoft.com/sharepoint/v3" xmlns:ns2="89f4cd83-a2d3-4405-9b45-6aff5241ff81" targetNamespace="http://schemas.microsoft.com/office/2006/metadata/properties" ma:root="true" ma:fieldsID="035ebb9a2f44faf05c70baa707822c4d" ns1:_="" ns2:_="">
    <xsd:import namespace="http://schemas.microsoft.com/sharepoint/v3"/>
    <xsd:import namespace="89f4cd83-a2d3-4405-9b45-6aff5241ff8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f4cd83-a2d3-4405-9b45-6aff5241ff8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AB91F-D2BF-45CB-9ED1-17DC181700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9f4cd83-a2d3-4405-9b45-6aff5241ff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0F6242-B09F-435C-8FAD-72CA626F5FD5}">
  <ds:schemaRefs>
    <ds:schemaRef ds:uri="http://schemas.microsoft.com/sharepoint/v3/contenttype/forms"/>
  </ds:schemaRefs>
</ds:datastoreItem>
</file>

<file path=customXml/itemProps3.xml><?xml version="1.0" encoding="utf-8"?>
<ds:datastoreItem xmlns:ds="http://schemas.openxmlformats.org/officeDocument/2006/customXml" ds:itemID="{F0B1DD7F-5E52-4950-A86B-3DC05EC5AA52}">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5F39759-5622-4AF6-981C-1B07AE5FF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2360</Words>
  <Characters>12981</Characters>
  <Application>Microsoft Office Word</Application>
  <DocSecurity>0</DocSecurity>
  <Lines>108</Lines>
  <Paragraphs>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mendez</dc:creator>
  <cp:keywords/>
  <dc:description/>
  <cp:lastModifiedBy>sabah zrari</cp:lastModifiedBy>
  <cp:revision>2</cp:revision>
  <cp:lastPrinted>2020-08-14T14:24:00Z</cp:lastPrinted>
  <dcterms:created xsi:type="dcterms:W3CDTF">2020-08-18T16:44:00Z</dcterms:created>
  <dcterms:modified xsi:type="dcterms:W3CDTF">2020-08-18T16:44:00Z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0x0101009E8E684DBF2FB84BB951F42A6B0FC861</vt:lpwstr>
  </property>
</Properties>
</file>